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83" w:rsidRPr="007E0E9F" w:rsidRDefault="006B1E83" w:rsidP="00051DAE">
      <w:pPr>
        <w:ind w:left="-600"/>
        <w:jc w:val="both"/>
        <w:rPr>
          <w:sz w:val="16"/>
          <w:szCs w:val="16"/>
        </w:rPr>
      </w:pPr>
    </w:p>
    <w:tbl>
      <w:tblPr>
        <w:tblW w:w="0" w:type="auto"/>
        <w:tblLook w:val="01E0"/>
      </w:tblPr>
      <w:tblGrid>
        <w:gridCol w:w="2547"/>
        <w:gridCol w:w="7641"/>
      </w:tblGrid>
      <w:tr w:rsidR="00A95497" w:rsidRPr="007E0E9F">
        <w:tc>
          <w:tcPr>
            <w:tcW w:w="2547" w:type="dxa"/>
            <w:shd w:val="clear" w:color="auto" w:fill="auto"/>
          </w:tcPr>
          <w:p w:rsidR="00A95497" w:rsidRPr="007E0E9F" w:rsidRDefault="00051DAE" w:rsidP="00197396">
            <w:pPr>
              <w:jc w:val="center"/>
              <w:rPr>
                <w:sz w:val="16"/>
                <w:szCs w:val="16"/>
                <w:lang w:val="en-US"/>
              </w:rPr>
            </w:pPr>
            <w:r>
              <w:rPr>
                <w:noProof/>
                <w:sz w:val="16"/>
                <w:szCs w:val="16"/>
                <w:lang w:val="sr-Cyrl-BA" w:eastAsia="sr-Cyrl-BA"/>
              </w:rPr>
              <w:drawing>
                <wp:inline distT="0" distB="0" distL="0" distR="0">
                  <wp:extent cx="1028700" cy="1114425"/>
                  <wp:effectExtent l="19050" t="0" r="0" b="0"/>
                  <wp:docPr id="1" name="Picture 1" descr="AMBL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3"/>
                          <pic:cNvPicPr>
                            <a:picLocks noChangeAspect="1" noChangeArrowheads="1"/>
                          </pic:cNvPicPr>
                        </pic:nvPicPr>
                        <pic:blipFill>
                          <a:blip r:embed="rId7" cstate="print"/>
                          <a:srcRect/>
                          <a:stretch>
                            <a:fillRect/>
                          </a:stretch>
                        </pic:blipFill>
                        <pic:spPr bwMode="auto">
                          <a:xfrm>
                            <a:off x="0" y="0"/>
                            <a:ext cx="1028700" cy="1114425"/>
                          </a:xfrm>
                          <a:prstGeom prst="rect">
                            <a:avLst/>
                          </a:prstGeom>
                          <a:noFill/>
                          <a:ln w="9525">
                            <a:noFill/>
                            <a:miter lim="800000"/>
                            <a:headEnd/>
                            <a:tailEnd/>
                          </a:ln>
                        </pic:spPr>
                      </pic:pic>
                    </a:graphicData>
                  </a:graphic>
                </wp:inline>
              </w:drawing>
            </w:r>
          </w:p>
        </w:tc>
        <w:tc>
          <w:tcPr>
            <w:tcW w:w="7641" w:type="dxa"/>
            <w:shd w:val="clear" w:color="auto" w:fill="auto"/>
          </w:tcPr>
          <w:p w:rsidR="00A95497" w:rsidRPr="007E0E9F" w:rsidRDefault="009023CB" w:rsidP="00197396">
            <w:pPr>
              <w:jc w:val="center"/>
              <w:rPr>
                <w:sz w:val="16"/>
                <w:szCs w:val="16"/>
              </w:rPr>
            </w:pPr>
            <w:r w:rsidRPr="007E0E9F">
              <w:rPr>
                <w:sz w:val="16"/>
                <w:szCs w:val="16"/>
              </w:rPr>
              <w:t>Средња пољопривредно –ветеринарска школа</w:t>
            </w:r>
          </w:p>
          <w:p w:rsidR="00A95497" w:rsidRPr="007E0E9F" w:rsidRDefault="00F04A67" w:rsidP="00197396">
            <w:pPr>
              <w:jc w:val="center"/>
              <w:rPr>
                <w:sz w:val="16"/>
                <w:szCs w:val="16"/>
                <w:lang w:val="en-US"/>
              </w:rPr>
            </w:pPr>
            <w:r w:rsidRPr="007E0E9F">
              <w:rPr>
                <w:sz w:val="16"/>
                <w:szCs w:val="16"/>
                <w:lang w:val="en-US"/>
              </w:rPr>
              <w:t>”</w:t>
            </w:r>
            <w:r w:rsidR="009023CB" w:rsidRPr="007E0E9F">
              <w:rPr>
                <w:sz w:val="16"/>
                <w:szCs w:val="16"/>
              </w:rPr>
              <w:t>СТЕВАН СИНЂЕЛИЋ</w:t>
            </w:r>
            <w:r w:rsidRPr="007E0E9F">
              <w:rPr>
                <w:sz w:val="16"/>
                <w:szCs w:val="16"/>
                <w:lang w:val="en-US"/>
              </w:rPr>
              <w:t>”</w:t>
            </w:r>
          </w:p>
          <w:p w:rsidR="00A95497" w:rsidRPr="007E0E9F" w:rsidRDefault="009023CB" w:rsidP="00197396">
            <w:pPr>
              <w:jc w:val="center"/>
              <w:rPr>
                <w:sz w:val="16"/>
                <w:szCs w:val="16"/>
              </w:rPr>
            </w:pPr>
            <w:r w:rsidRPr="007E0E9F">
              <w:rPr>
                <w:sz w:val="16"/>
                <w:szCs w:val="16"/>
              </w:rPr>
              <w:t>17500 Врање</w:t>
            </w:r>
            <w:r w:rsidR="00A95497" w:rsidRPr="007E0E9F">
              <w:rPr>
                <w:sz w:val="16"/>
                <w:szCs w:val="16"/>
                <w:lang w:val="en-US"/>
              </w:rPr>
              <w:t xml:space="preserve">, </w:t>
            </w:r>
            <w:r w:rsidR="001B1BD0">
              <w:rPr>
                <w:sz w:val="16"/>
                <w:szCs w:val="16"/>
              </w:rPr>
              <w:t>Браће Рибникар</w:t>
            </w:r>
            <w:r w:rsidRPr="007E0E9F">
              <w:rPr>
                <w:sz w:val="16"/>
                <w:szCs w:val="16"/>
              </w:rPr>
              <w:t xml:space="preserve"> б.б.</w:t>
            </w:r>
          </w:p>
          <w:p w:rsidR="003201E6" w:rsidRPr="007E0E9F" w:rsidRDefault="009023CB" w:rsidP="00197396">
            <w:pPr>
              <w:jc w:val="center"/>
              <w:rPr>
                <w:sz w:val="16"/>
                <w:szCs w:val="16"/>
                <w:lang w:val="en-US"/>
              </w:rPr>
            </w:pPr>
            <w:r w:rsidRPr="007E0E9F">
              <w:rPr>
                <w:sz w:val="16"/>
                <w:szCs w:val="16"/>
              </w:rPr>
              <w:t>Тел директор: 017-432-812</w:t>
            </w:r>
          </w:p>
          <w:p w:rsidR="00A95497" w:rsidRPr="007E0E9F" w:rsidRDefault="009023CB" w:rsidP="00197396">
            <w:pPr>
              <w:jc w:val="center"/>
              <w:rPr>
                <w:sz w:val="16"/>
                <w:szCs w:val="16"/>
              </w:rPr>
            </w:pPr>
            <w:r w:rsidRPr="007E0E9F">
              <w:rPr>
                <w:sz w:val="16"/>
                <w:szCs w:val="16"/>
              </w:rPr>
              <w:t>Тел/факс: 017-404-366; 017-404-367</w:t>
            </w:r>
          </w:p>
          <w:p w:rsidR="00A95497" w:rsidRPr="007E0E9F" w:rsidRDefault="009023CB" w:rsidP="00197396">
            <w:pPr>
              <w:jc w:val="center"/>
              <w:rPr>
                <w:sz w:val="16"/>
                <w:szCs w:val="16"/>
                <w:lang w:val="en-US"/>
              </w:rPr>
            </w:pPr>
            <w:r w:rsidRPr="007E0E9F">
              <w:rPr>
                <w:sz w:val="16"/>
                <w:szCs w:val="16"/>
              </w:rPr>
              <w:t>Ж.р.</w:t>
            </w:r>
            <w:r w:rsidR="00A95497" w:rsidRPr="007E0E9F">
              <w:rPr>
                <w:sz w:val="16"/>
                <w:szCs w:val="16"/>
                <w:lang w:val="en-US"/>
              </w:rPr>
              <w:t xml:space="preserve"> 840-1188660-62</w:t>
            </w:r>
          </w:p>
          <w:p w:rsidR="00A95497" w:rsidRPr="007E0E9F" w:rsidRDefault="00A95497" w:rsidP="00197396">
            <w:pPr>
              <w:jc w:val="center"/>
              <w:rPr>
                <w:sz w:val="16"/>
                <w:szCs w:val="16"/>
              </w:rPr>
            </w:pPr>
            <w:r w:rsidRPr="007E0E9F">
              <w:rPr>
                <w:sz w:val="16"/>
                <w:szCs w:val="16"/>
                <w:lang w:val="en-US"/>
              </w:rPr>
              <w:t>PIB 100406149</w:t>
            </w:r>
          </w:p>
          <w:p w:rsidR="009023CB" w:rsidRPr="007F270A" w:rsidRDefault="009023CB" w:rsidP="00197396">
            <w:pPr>
              <w:jc w:val="center"/>
              <w:rPr>
                <w:sz w:val="16"/>
                <w:szCs w:val="16"/>
                <w:lang w:val="en-US"/>
              </w:rPr>
            </w:pPr>
            <w:r w:rsidRPr="007E0E9F">
              <w:rPr>
                <w:sz w:val="16"/>
                <w:szCs w:val="16"/>
              </w:rPr>
              <w:t xml:space="preserve">e-mail: </w:t>
            </w:r>
            <w:r w:rsidRPr="007F270A">
              <w:rPr>
                <w:sz w:val="16"/>
                <w:szCs w:val="16"/>
              </w:rPr>
              <w:t>poljvet</w:t>
            </w:r>
            <w:r w:rsidR="007F270A">
              <w:rPr>
                <w:sz w:val="16"/>
                <w:szCs w:val="16"/>
              </w:rPr>
              <w:t>skol</w:t>
            </w:r>
            <w:r w:rsidR="007F270A">
              <w:rPr>
                <w:sz w:val="16"/>
                <w:szCs w:val="16"/>
                <w:lang w:val="en-US"/>
              </w:rPr>
              <w:t>avranje@mts.rs</w:t>
            </w:r>
          </w:p>
          <w:p w:rsidR="009023CB" w:rsidRPr="007E0E9F" w:rsidRDefault="009023CB" w:rsidP="00197396">
            <w:pPr>
              <w:jc w:val="center"/>
              <w:rPr>
                <w:rFonts w:ascii="Miroslavljeva Cirilica" w:hAnsi="Miroslavljeva Cirilica"/>
                <w:sz w:val="16"/>
                <w:szCs w:val="16"/>
                <w:lang w:val="en-US"/>
              </w:rPr>
            </w:pPr>
            <w:r w:rsidRPr="007E0E9F">
              <w:rPr>
                <w:sz w:val="16"/>
                <w:szCs w:val="16"/>
                <w:lang w:val="en-US"/>
              </w:rPr>
              <w:t>www.poljvetskolavr.edu.rs</w:t>
            </w:r>
          </w:p>
        </w:tc>
      </w:tr>
      <w:tr w:rsidR="00A95497">
        <w:tc>
          <w:tcPr>
            <w:tcW w:w="10188" w:type="dxa"/>
            <w:gridSpan w:val="2"/>
            <w:shd w:val="clear" w:color="auto" w:fill="auto"/>
          </w:tcPr>
          <w:p w:rsidR="00A95497" w:rsidRPr="007E0E9F" w:rsidRDefault="00A97EC2">
            <w:pPr>
              <w:rPr>
                <w:sz w:val="20"/>
                <w:szCs w:val="20"/>
                <w:lang w:val="en-US"/>
              </w:rPr>
            </w:pPr>
            <w:r w:rsidRPr="00A97EC2">
              <w:rPr>
                <w:noProof/>
                <w:sz w:val="20"/>
                <w:szCs w:val="20"/>
                <w:lang w:val="en-US"/>
              </w:rPr>
              <w:pict>
                <v:line id="_x0000_s1032" style="position:absolute;z-index:251657728;mso-position-horizontal-relative:text;mso-position-vertical-relative:text" from="-2.4pt,6.3pt" to="501.6pt,6.3pt" strokeweight="1.5pt"/>
              </w:pict>
            </w:r>
          </w:p>
        </w:tc>
      </w:tr>
    </w:tbl>
    <w:p w:rsidR="00DC01B9" w:rsidRDefault="00DC01B9" w:rsidP="005F71AF">
      <w:pPr>
        <w:pStyle w:val="normal0"/>
      </w:pPr>
      <w:r>
        <w:t> </w:t>
      </w:r>
    </w:p>
    <w:p w:rsidR="007373B1" w:rsidRDefault="007373B1" w:rsidP="00051DAE">
      <w:pPr>
        <w:ind w:left="2160"/>
        <w:jc w:val="center"/>
        <w:rPr>
          <w:rFonts w:ascii="Arial Narrow" w:hAnsi="Arial Narrow"/>
        </w:rPr>
      </w:pPr>
    </w:p>
    <w:p w:rsidR="007373B1" w:rsidRDefault="007373B1" w:rsidP="00051DAE">
      <w:pPr>
        <w:ind w:left="2160"/>
        <w:jc w:val="center"/>
        <w:rPr>
          <w:rFonts w:ascii="Arial Narrow" w:hAnsi="Arial Narrow"/>
        </w:rPr>
      </w:pPr>
    </w:p>
    <w:p w:rsidR="007373B1" w:rsidRDefault="007373B1" w:rsidP="00051DAE">
      <w:pPr>
        <w:ind w:left="2160"/>
        <w:jc w:val="center"/>
        <w:rPr>
          <w:rFonts w:ascii="Arial Narrow" w:hAnsi="Arial Narrow"/>
        </w:rPr>
      </w:pPr>
    </w:p>
    <w:p w:rsidR="007373B1" w:rsidRDefault="007373B1" w:rsidP="00051DAE">
      <w:pPr>
        <w:ind w:left="2160"/>
        <w:jc w:val="center"/>
        <w:rPr>
          <w:rFonts w:ascii="Arial Narrow" w:hAnsi="Arial Narrow"/>
        </w:rPr>
      </w:pPr>
    </w:p>
    <w:p w:rsidR="00BD20D8" w:rsidRDefault="00BD20D8" w:rsidP="00051DAE">
      <w:pPr>
        <w:ind w:left="2160"/>
        <w:jc w:val="center"/>
        <w:rPr>
          <w:rFonts w:ascii="Arial Narrow" w:hAnsi="Arial Narrow"/>
        </w:rPr>
      </w:pPr>
    </w:p>
    <w:p w:rsidR="00BD20D8" w:rsidRDefault="00BD20D8" w:rsidP="00051DAE">
      <w:pPr>
        <w:ind w:left="2160"/>
        <w:jc w:val="center"/>
        <w:rPr>
          <w:rFonts w:ascii="Arial Narrow" w:hAnsi="Arial Narrow"/>
        </w:rPr>
      </w:pPr>
    </w:p>
    <w:p w:rsidR="00BD20D8" w:rsidRDefault="00BD20D8" w:rsidP="00051DAE">
      <w:pPr>
        <w:ind w:left="2160"/>
        <w:jc w:val="center"/>
        <w:rPr>
          <w:rFonts w:ascii="Arial Narrow" w:hAnsi="Arial Narrow"/>
        </w:rPr>
      </w:pPr>
    </w:p>
    <w:p w:rsidR="007373B1" w:rsidRDefault="007373B1" w:rsidP="00051DAE">
      <w:pPr>
        <w:ind w:left="2160"/>
        <w:jc w:val="center"/>
        <w:rPr>
          <w:rFonts w:ascii="Arial Narrow" w:hAnsi="Arial Narrow"/>
        </w:rPr>
      </w:pPr>
    </w:p>
    <w:p w:rsidR="007373B1" w:rsidRDefault="007373B1" w:rsidP="00051DAE">
      <w:pPr>
        <w:ind w:left="2160"/>
        <w:jc w:val="center"/>
        <w:rPr>
          <w:rFonts w:ascii="Arial Narrow" w:hAnsi="Arial Narrow"/>
        </w:rPr>
      </w:pPr>
    </w:p>
    <w:p w:rsidR="007373B1" w:rsidRPr="00B80059" w:rsidRDefault="007373B1" w:rsidP="007373B1">
      <w:pPr>
        <w:jc w:val="center"/>
        <w:rPr>
          <w:rFonts w:ascii="Arial Narrow" w:hAnsi="Arial Narrow" w:cs="Arial"/>
          <w:b/>
          <w:sz w:val="72"/>
          <w:szCs w:val="72"/>
          <w:lang w:val="en-US"/>
        </w:rPr>
      </w:pPr>
      <w:r w:rsidRPr="00B80059">
        <w:rPr>
          <w:rFonts w:ascii="Arial Narrow" w:hAnsi="Arial Narrow" w:cs="Arial"/>
          <w:b/>
          <w:sz w:val="72"/>
          <w:szCs w:val="72"/>
        </w:rPr>
        <w:t xml:space="preserve">П  Р  А  В  И  Л  Н  И  К </w:t>
      </w:r>
    </w:p>
    <w:p w:rsidR="007373B1" w:rsidRPr="00B80059" w:rsidRDefault="007373B1" w:rsidP="007373B1">
      <w:pPr>
        <w:jc w:val="center"/>
        <w:rPr>
          <w:rFonts w:ascii="Arial Narrow" w:hAnsi="Arial Narrow" w:cs="Arial"/>
          <w:b/>
          <w:sz w:val="52"/>
          <w:szCs w:val="52"/>
        </w:rPr>
      </w:pPr>
      <w:r w:rsidRPr="00B80059">
        <w:rPr>
          <w:rFonts w:ascii="Arial Narrow" w:hAnsi="Arial Narrow" w:cs="Arial"/>
          <w:b/>
          <w:sz w:val="52"/>
          <w:szCs w:val="52"/>
        </w:rPr>
        <w:t>О МЕРАМА, НАЧИНУ И ПОСТУПКУ ЗАШТИТЕ</w:t>
      </w:r>
    </w:p>
    <w:p w:rsidR="007373B1" w:rsidRPr="00B80059" w:rsidRDefault="007373B1" w:rsidP="007373B1">
      <w:pPr>
        <w:jc w:val="center"/>
        <w:rPr>
          <w:rFonts w:ascii="Arial Narrow" w:hAnsi="Arial Narrow" w:cs="Arial"/>
          <w:b/>
          <w:sz w:val="52"/>
          <w:szCs w:val="52"/>
        </w:rPr>
      </w:pPr>
      <w:r w:rsidRPr="00B80059">
        <w:rPr>
          <w:rFonts w:ascii="Arial Narrow" w:hAnsi="Arial Narrow" w:cs="Arial"/>
          <w:b/>
          <w:sz w:val="52"/>
          <w:szCs w:val="52"/>
        </w:rPr>
        <w:t xml:space="preserve"> И БЕЗБЕДНОСТИ УЧЕНИКА ЗА </w:t>
      </w:r>
    </w:p>
    <w:p w:rsidR="007373B1" w:rsidRDefault="007373B1" w:rsidP="007373B1">
      <w:pPr>
        <w:jc w:val="center"/>
        <w:rPr>
          <w:rFonts w:ascii="Arial Narrow" w:hAnsi="Arial Narrow" w:cs="Arial"/>
          <w:b/>
          <w:sz w:val="52"/>
          <w:szCs w:val="52"/>
          <w:lang w:val="en-US"/>
        </w:rPr>
      </w:pPr>
      <w:r w:rsidRPr="00B80059">
        <w:rPr>
          <w:rFonts w:ascii="Arial Narrow" w:hAnsi="Arial Narrow" w:cs="Arial"/>
          <w:b/>
          <w:sz w:val="52"/>
          <w:szCs w:val="52"/>
        </w:rPr>
        <w:t>ВРЕМЕ БОРАВКА У ШКОЛИ И СВИХ АКТИВНОСТИ КОЈЕ ОРГАНИЗУЈЕ</w:t>
      </w:r>
    </w:p>
    <w:p w:rsidR="007373B1" w:rsidRPr="00B80059" w:rsidRDefault="007373B1" w:rsidP="007373B1">
      <w:pPr>
        <w:jc w:val="center"/>
        <w:rPr>
          <w:rFonts w:ascii="Arial Narrow" w:hAnsi="Arial Narrow" w:cs="Arial"/>
          <w:b/>
          <w:sz w:val="52"/>
          <w:szCs w:val="52"/>
          <w:lang w:val="en-US"/>
        </w:rPr>
      </w:pPr>
    </w:p>
    <w:p w:rsidR="007373B1" w:rsidRPr="00B80059" w:rsidRDefault="007373B1" w:rsidP="007373B1">
      <w:pPr>
        <w:jc w:val="center"/>
        <w:rPr>
          <w:rFonts w:ascii="Arial Narrow" w:hAnsi="Arial Narrow" w:cs="Arial"/>
          <w:b/>
          <w:sz w:val="48"/>
          <w:szCs w:val="48"/>
        </w:rPr>
      </w:pPr>
      <w:r w:rsidRPr="00B80059">
        <w:rPr>
          <w:rFonts w:ascii="Arial Narrow" w:hAnsi="Arial Narrow" w:cs="Arial"/>
          <w:b/>
          <w:sz w:val="48"/>
          <w:szCs w:val="48"/>
          <w:lang w:val="en-US"/>
        </w:rPr>
        <w:t>СРЕДЊ</w:t>
      </w:r>
      <w:r w:rsidRPr="00B80059">
        <w:rPr>
          <w:rFonts w:ascii="Arial Narrow" w:hAnsi="Arial Narrow" w:cs="Arial"/>
          <w:b/>
          <w:sz w:val="48"/>
          <w:szCs w:val="48"/>
        </w:rPr>
        <w:t>А</w:t>
      </w:r>
      <w:r w:rsidRPr="00B80059">
        <w:rPr>
          <w:rFonts w:ascii="Arial Narrow" w:hAnsi="Arial Narrow" w:cs="Arial"/>
          <w:b/>
          <w:sz w:val="48"/>
          <w:szCs w:val="48"/>
          <w:lang w:val="en-US"/>
        </w:rPr>
        <w:t xml:space="preserve"> ПОЉОПРИВРЕДНО-ВЕТЕРИНАРСК</w:t>
      </w:r>
      <w:r w:rsidRPr="00B80059">
        <w:rPr>
          <w:rFonts w:ascii="Arial Narrow" w:hAnsi="Arial Narrow" w:cs="Arial"/>
          <w:b/>
          <w:sz w:val="48"/>
          <w:szCs w:val="48"/>
        </w:rPr>
        <w:t>А</w:t>
      </w:r>
      <w:r w:rsidRPr="00B80059">
        <w:rPr>
          <w:rFonts w:ascii="Arial Narrow" w:hAnsi="Arial Narrow" w:cs="Arial"/>
          <w:b/>
          <w:sz w:val="48"/>
          <w:szCs w:val="48"/>
          <w:lang w:val="en-US"/>
        </w:rPr>
        <w:t xml:space="preserve"> ШКОЛ</w:t>
      </w:r>
      <w:r w:rsidRPr="00B80059">
        <w:rPr>
          <w:rFonts w:ascii="Arial Narrow" w:hAnsi="Arial Narrow" w:cs="Arial"/>
          <w:b/>
          <w:sz w:val="48"/>
          <w:szCs w:val="48"/>
        </w:rPr>
        <w:t>А</w:t>
      </w:r>
    </w:p>
    <w:p w:rsidR="007373B1" w:rsidRPr="00B80059" w:rsidRDefault="007373B1" w:rsidP="007373B1">
      <w:pPr>
        <w:jc w:val="center"/>
        <w:rPr>
          <w:rFonts w:ascii="Arial Narrow" w:hAnsi="Arial Narrow" w:cs="Arial"/>
          <w:b/>
          <w:sz w:val="48"/>
          <w:szCs w:val="48"/>
        </w:rPr>
      </w:pPr>
      <w:r w:rsidRPr="00B80059">
        <w:rPr>
          <w:rFonts w:ascii="Arial Narrow" w:hAnsi="Arial Narrow" w:cs="Arial"/>
          <w:b/>
          <w:sz w:val="48"/>
          <w:szCs w:val="48"/>
          <w:lang w:val="en-US"/>
        </w:rPr>
        <w:t>”</w:t>
      </w:r>
      <w:r w:rsidRPr="00B80059">
        <w:rPr>
          <w:rFonts w:ascii="Arial Narrow" w:hAnsi="Arial Narrow" w:cs="Arial"/>
          <w:b/>
          <w:sz w:val="48"/>
          <w:szCs w:val="48"/>
        </w:rPr>
        <w:t>СТЕВАН СИНЂЕЛИЋ</w:t>
      </w:r>
      <w:proofErr w:type="gramStart"/>
      <w:r w:rsidRPr="00B80059">
        <w:rPr>
          <w:rFonts w:ascii="Arial Narrow" w:hAnsi="Arial Narrow" w:cs="Arial"/>
          <w:b/>
          <w:sz w:val="48"/>
          <w:szCs w:val="48"/>
        </w:rPr>
        <w:t>“ ВРАЊЕ</w:t>
      </w:r>
      <w:proofErr w:type="gramEnd"/>
      <w:r w:rsidRPr="00B80059">
        <w:rPr>
          <w:rFonts w:ascii="Arial Narrow" w:hAnsi="Arial Narrow" w:cs="Arial"/>
          <w:b/>
          <w:sz w:val="48"/>
          <w:szCs w:val="48"/>
        </w:rPr>
        <w:t xml:space="preserve"> </w:t>
      </w:r>
    </w:p>
    <w:p w:rsidR="007373B1" w:rsidRPr="00B80059" w:rsidRDefault="007373B1" w:rsidP="007373B1">
      <w:pPr>
        <w:jc w:val="center"/>
        <w:rPr>
          <w:rFonts w:ascii="Arial Narrow" w:hAnsi="Arial Narrow" w:cs="Arial"/>
          <w:b/>
          <w:sz w:val="48"/>
          <w:szCs w:val="48"/>
        </w:rPr>
      </w:pPr>
    </w:p>
    <w:p w:rsidR="007373B1" w:rsidRPr="00B80059" w:rsidRDefault="007373B1" w:rsidP="007373B1">
      <w:pPr>
        <w:jc w:val="center"/>
        <w:rPr>
          <w:rFonts w:ascii="Arial" w:hAnsi="Arial" w:cs="Arial"/>
          <w:b/>
          <w:sz w:val="40"/>
          <w:szCs w:val="40"/>
        </w:rPr>
      </w:pPr>
    </w:p>
    <w:p w:rsidR="007373B1" w:rsidRPr="005857F0" w:rsidRDefault="007373B1" w:rsidP="007373B1">
      <w:pPr>
        <w:rPr>
          <w:sz w:val="36"/>
          <w:szCs w:val="36"/>
        </w:rPr>
      </w:pPr>
    </w:p>
    <w:p w:rsidR="007373B1" w:rsidRDefault="007373B1" w:rsidP="00051DAE">
      <w:pPr>
        <w:ind w:left="2160"/>
        <w:jc w:val="center"/>
        <w:rPr>
          <w:rFonts w:ascii="Arial Narrow" w:hAnsi="Arial Narrow"/>
        </w:rPr>
      </w:pPr>
    </w:p>
    <w:p w:rsidR="007373B1" w:rsidRDefault="007373B1" w:rsidP="00051DAE">
      <w:pPr>
        <w:ind w:left="2160"/>
        <w:jc w:val="center"/>
        <w:rPr>
          <w:rFonts w:ascii="Arial Narrow" w:hAnsi="Arial Narrow"/>
        </w:rPr>
      </w:pPr>
    </w:p>
    <w:p w:rsidR="007373B1" w:rsidRDefault="007373B1" w:rsidP="00051DAE">
      <w:pPr>
        <w:ind w:left="2160"/>
        <w:jc w:val="center"/>
        <w:rPr>
          <w:rFonts w:ascii="Arial Narrow" w:hAnsi="Arial Narrow"/>
        </w:rPr>
      </w:pPr>
    </w:p>
    <w:p w:rsidR="007373B1" w:rsidRDefault="007373B1" w:rsidP="00051DAE">
      <w:pPr>
        <w:ind w:left="2160"/>
        <w:jc w:val="center"/>
        <w:rPr>
          <w:rFonts w:ascii="Arial Narrow" w:hAnsi="Arial Narrow"/>
        </w:rPr>
      </w:pPr>
    </w:p>
    <w:p w:rsidR="007373B1" w:rsidRDefault="007373B1" w:rsidP="00051DAE">
      <w:pPr>
        <w:ind w:left="2160"/>
        <w:jc w:val="center"/>
        <w:rPr>
          <w:rFonts w:ascii="Arial Narrow" w:hAnsi="Arial Narrow"/>
        </w:rPr>
      </w:pPr>
    </w:p>
    <w:p w:rsidR="007373B1" w:rsidRPr="002D0FF7" w:rsidRDefault="009F294D" w:rsidP="009F294D">
      <w:pPr>
        <w:ind w:left="2160"/>
        <w:rPr>
          <w:rFonts w:ascii="Arial Narrow" w:hAnsi="Arial Narrow"/>
          <w:b/>
        </w:rPr>
      </w:pPr>
      <w:r>
        <w:rPr>
          <w:rFonts w:ascii="Arial Narrow" w:hAnsi="Arial Narrow"/>
          <w:b/>
        </w:rPr>
        <w:t xml:space="preserve">                                     </w:t>
      </w:r>
      <w:r w:rsidR="002D0FF7">
        <w:rPr>
          <w:rFonts w:ascii="Arial Narrow" w:hAnsi="Arial Narrow"/>
          <w:b/>
        </w:rPr>
        <w:t>ФЕБРУАР -2023</w:t>
      </w:r>
    </w:p>
    <w:p w:rsidR="007373B1" w:rsidRDefault="007373B1" w:rsidP="00051DAE">
      <w:pPr>
        <w:ind w:left="2160"/>
        <w:jc w:val="center"/>
        <w:rPr>
          <w:rFonts w:ascii="Arial Narrow" w:hAnsi="Arial Narrow"/>
        </w:rPr>
      </w:pPr>
    </w:p>
    <w:p w:rsidR="00051DAE" w:rsidRPr="008277CB" w:rsidRDefault="00051DAE" w:rsidP="008277CB">
      <w:pPr>
        <w:rPr>
          <w:rFonts w:ascii="Arial Narrow" w:hAnsi="Arial Narrow"/>
          <w:lang/>
        </w:rPr>
      </w:pPr>
      <w:r>
        <w:rPr>
          <w:rFonts w:ascii="Arial Narrow" w:hAnsi="Arial Narrow"/>
        </w:rPr>
        <w:t xml:space="preserve">  </w:t>
      </w:r>
    </w:p>
    <w:p w:rsidR="001455EC" w:rsidRPr="00CC7A94" w:rsidRDefault="001455EC" w:rsidP="001455EC">
      <w:pPr>
        <w:jc w:val="both"/>
        <w:rPr>
          <w:rFonts w:ascii="Arial Narrow" w:hAnsi="Arial Narrow"/>
          <w:sz w:val="28"/>
          <w:szCs w:val="28"/>
        </w:rPr>
      </w:pPr>
      <w:r w:rsidRPr="00CC7A94">
        <w:rPr>
          <w:rFonts w:ascii="Arial Narrow" w:hAnsi="Arial Narrow"/>
          <w:sz w:val="28"/>
          <w:szCs w:val="28"/>
        </w:rPr>
        <w:t>На осно</w:t>
      </w:r>
      <w:r w:rsidRPr="00CC7A94">
        <w:rPr>
          <w:rFonts w:ascii="Arial Narrow" w:hAnsi="Arial Narrow"/>
          <w:sz w:val="28"/>
          <w:szCs w:val="28"/>
        </w:rPr>
        <w:softHyphen/>
        <w:t>ву чл. 108. став 1. и 119. став 1. тач</w:t>
      </w:r>
      <w:r w:rsidRPr="00CC7A94">
        <w:rPr>
          <w:rFonts w:ascii="Arial Narrow" w:hAnsi="Arial Narrow"/>
          <w:sz w:val="28"/>
          <w:szCs w:val="28"/>
        </w:rPr>
        <w:softHyphen/>
        <w:t>ка 1) За</w:t>
      </w:r>
      <w:r w:rsidRPr="00CC7A94">
        <w:rPr>
          <w:rFonts w:ascii="Arial Narrow" w:hAnsi="Arial Narrow"/>
          <w:sz w:val="28"/>
          <w:szCs w:val="28"/>
        </w:rPr>
        <w:softHyphen/>
        <w:t>ко</w:t>
      </w:r>
      <w:r w:rsidRPr="00CC7A94">
        <w:rPr>
          <w:rFonts w:ascii="Arial Narrow" w:hAnsi="Arial Narrow"/>
          <w:sz w:val="28"/>
          <w:szCs w:val="28"/>
        </w:rPr>
        <w:softHyphen/>
        <w:t>на о осно</w:t>
      </w:r>
      <w:r w:rsidRPr="00CC7A94">
        <w:rPr>
          <w:rFonts w:ascii="Arial Narrow" w:hAnsi="Arial Narrow"/>
          <w:sz w:val="28"/>
          <w:szCs w:val="28"/>
        </w:rPr>
        <w:softHyphen/>
        <w:t>ва</w:t>
      </w:r>
      <w:r w:rsidRPr="00CC7A94">
        <w:rPr>
          <w:rFonts w:ascii="Arial Narrow" w:hAnsi="Arial Narrow"/>
          <w:sz w:val="28"/>
          <w:szCs w:val="28"/>
        </w:rPr>
        <w:softHyphen/>
        <w:t>ма си</w:t>
      </w:r>
      <w:r w:rsidRPr="00CC7A94">
        <w:rPr>
          <w:rFonts w:ascii="Arial Narrow" w:hAnsi="Arial Narrow"/>
          <w:sz w:val="28"/>
          <w:szCs w:val="28"/>
        </w:rPr>
        <w:softHyphen/>
        <w:t>сте</w:t>
      </w:r>
      <w:r w:rsidRPr="00CC7A94">
        <w:rPr>
          <w:rFonts w:ascii="Arial Narrow" w:hAnsi="Arial Narrow"/>
          <w:sz w:val="28"/>
          <w:szCs w:val="28"/>
        </w:rPr>
        <w:softHyphen/>
        <w:t>ма обра</w:t>
      </w:r>
      <w:r w:rsidRPr="00CC7A94">
        <w:rPr>
          <w:rFonts w:ascii="Arial Narrow" w:hAnsi="Arial Narrow"/>
          <w:sz w:val="28"/>
          <w:szCs w:val="28"/>
        </w:rPr>
        <w:softHyphen/>
        <w:t>зо</w:t>
      </w:r>
      <w:r w:rsidRPr="00CC7A94">
        <w:rPr>
          <w:rFonts w:ascii="Arial Narrow" w:hAnsi="Arial Narrow"/>
          <w:sz w:val="28"/>
          <w:szCs w:val="28"/>
        </w:rPr>
        <w:softHyphen/>
        <w:t>ва</w:t>
      </w:r>
      <w:r w:rsidRPr="00CC7A94">
        <w:rPr>
          <w:rFonts w:ascii="Arial Narrow" w:hAnsi="Arial Narrow"/>
          <w:sz w:val="28"/>
          <w:szCs w:val="28"/>
        </w:rPr>
        <w:softHyphen/>
        <w:t>ња и вас</w:t>
      </w:r>
      <w:r w:rsidRPr="00CC7A94">
        <w:rPr>
          <w:rFonts w:ascii="Arial Narrow" w:hAnsi="Arial Narrow"/>
          <w:sz w:val="28"/>
          <w:szCs w:val="28"/>
        </w:rPr>
        <w:softHyphen/>
        <w:t>пи</w:t>
      </w:r>
      <w:r w:rsidRPr="00CC7A94">
        <w:rPr>
          <w:rFonts w:ascii="Arial Narrow" w:hAnsi="Arial Narrow"/>
          <w:sz w:val="28"/>
          <w:szCs w:val="28"/>
        </w:rPr>
        <w:softHyphen/>
        <w:t>та</w:t>
      </w:r>
      <w:r w:rsidRPr="00CC7A94">
        <w:rPr>
          <w:rFonts w:ascii="Arial Narrow" w:hAnsi="Arial Narrow"/>
          <w:sz w:val="28"/>
          <w:szCs w:val="28"/>
        </w:rPr>
        <w:softHyphen/>
        <w:t>ња ("Слу</w:t>
      </w:r>
      <w:r w:rsidRPr="00CC7A94">
        <w:rPr>
          <w:rFonts w:ascii="Arial Narrow" w:hAnsi="Arial Narrow"/>
          <w:sz w:val="28"/>
          <w:szCs w:val="28"/>
        </w:rPr>
        <w:softHyphen/>
        <w:t>жбе</w:t>
      </w:r>
      <w:r w:rsidRPr="00CC7A94">
        <w:rPr>
          <w:rFonts w:ascii="Arial Narrow" w:hAnsi="Arial Narrow"/>
          <w:sz w:val="28"/>
          <w:szCs w:val="28"/>
        </w:rPr>
        <w:softHyphen/>
        <w:t>ни гла</w:t>
      </w:r>
      <w:r w:rsidRPr="00CC7A94">
        <w:rPr>
          <w:rFonts w:ascii="Arial Narrow" w:hAnsi="Arial Narrow"/>
          <w:sz w:val="28"/>
          <w:szCs w:val="28"/>
        </w:rPr>
        <w:softHyphen/>
        <w:t>сник РС", бр. 88/2017, 27/2018 – др. Закони, 10/2019, 6/2020 и 129/2021; у</w:t>
      </w:r>
      <w:r w:rsidR="00845514">
        <w:rPr>
          <w:rFonts w:ascii="Arial Narrow" w:hAnsi="Arial Narrow"/>
          <w:sz w:val="28"/>
          <w:szCs w:val="28"/>
        </w:rPr>
        <w:t xml:space="preserve"> да</w:t>
      </w:r>
      <w:r w:rsidR="00845514">
        <w:rPr>
          <w:rFonts w:ascii="Arial Narrow" w:hAnsi="Arial Narrow"/>
          <w:sz w:val="28"/>
          <w:szCs w:val="28"/>
        </w:rPr>
        <w:softHyphen/>
        <w:t xml:space="preserve">љем </w:t>
      </w:r>
      <w:r w:rsidR="00FA3D84">
        <w:rPr>
          <w:rFonts w:ascii="Arial Narrow" w:hAnsi="Arial Narrow"/>
          <w:sz w:val="28"/>
          <w:szCs w:val="28"/>
        </w:rPr>
        <w:t>тек</w:t>
      </w:r>
      <w:r w:rsidR="00FA3D84">
        <w:rPr>
          <w:rFonts w:ascii="Arial Narrow" w:hAnsi="Arial Narrow"/>
          <w:sz w:val="28"/>
          <w:szCs w:val="28"/>
        </w:rPr>
        <w:softHyphen/>
        <w:t>сту: За</w:t>
      </w:r>
      <w:r w:rsidR="00FA3D84">
        <w:rPr>
          <w:rFonts w:ascii="Arial Narrow" w:hAnsi="Arial Narrow"/>
          <w:sz w:val="28"/>
          <w:szCs w:val="28"/>
        </w:rPr>
        <w:softHyphen/>
        <w:t xml:space="preserve">кон) , </w:t>
      </w:r>
      <w:r w:rsidRPr="00CC7A94">
        <w:rPr>
          <w:rFonts w:ascii="Arial Narrow" w:hAnsi="Arial Narrow"/>
          <w:sz w:val="28"/>
          <w:szCs w:val="28"/>
        </w:rPr>
        <w:t xml:space="preserve"> Статута школе (у да</w:t>
      </w:r>
      <w:r w:rsidRPr="00CC7A94">
        <w:rPr>
          <w:rFonts w:ascii="Arial Narrow" w:hAnsi="Arial Narrow"/>
          <w:sz w:val="28"/>
          <w:szCs w:val="28"/>
        </w:rPr>
        <w:softHyphen/>
        <w:t>љем тек</w:t>
      </w:r>
      <w:r w:rsidRPr="00CC7A94">
        <w:rPr>
          <w:rFonts w:ascii="Arial Narrow" w:hAnsi="Arial Narrow"/>
          <w:sz w:val="28"/>
          <w:szCs w:val="28"/>
        </w:rPr>
        <w:softHyphen/>
        <w:t>сту: Шко</w:t>
      </w:r>
      <w:r w:rsidRPr="00CC7A94">
        <w:rPr>
          <w:rFonts w:ascii="Arial Narrow" w:hAnsi="Arial Narrow"/>
          <w:sz w:val="28"/>
          <w:szCs w:val="28"/>
        </w:rPr>
        <w:softHyphen/>
        <w:t>ла) и Упутства Министарства просвете,науке и технолошког развоја за израду акта којим установе образовања и васпитања прописују мере,нечин и поступак заштите и безбедности ученика(Слу</w:t>
      </w:r>
      <w:r w:rsidRPr="00CC7A94">
        <w:rPr>
          <w:rFonts w:ascii="Arial Narrow" w:hAnsi="Arial Narrow"/>
          <w:sz w:val="28"/>
          <w:szCs w:val="28"/>
        </w:rPr>
        <w:softHyphen/>
        <w:t>жбе</w:t>
      </w:r>
      <w:r w:rsidRPr="00CC7A94">
        <w:rPr>
          <w:rFonts w:ascii="Arial Narrow" w:hAnsi="Arial Narrow"/>
          <w:sz w:val="28"/>
          <w:szCs w:val="28"/>
        </w:rPr>
        <w:softHyphen/>
        <w:t>ни гла</w:t>
      </w:r>
      <w:r w:rsidRPr="00CC7A94">
        <w:rPr>
          <w:rFonts w:ascii="Arial Narrow" w:hAnsi="Arial Narrow"/>
          <w:sz w:val="28"/>
          <w:szCs w:val="28"/>
        </w:rPr>
        <w:softHyphen/>
        <w:t>сник РС", бр .67 од 17 јуна 2022.год.) ,у са</w:t>
      </w:r>
      <w:r w:rsidRPr="00CC7A94">
        <w:rPr>
          <w:rFonts w:ascii="Arial Narrow" w:hAnsi="Arial Narrow"/>
          <w:sz w:val="28"/>
          <w:szCs w:val="28"/>
        </w:rPr>
        <w:softHyphen/>
        <w:t>рад</w:t>
      </w:r>
      <w:r w:rsidRPr="00CC7A94">
        <w:rPr>
          <w:rFonts w:ascii="Arial Narrow" w:hAnsi="Arial Narrow"/>
          <w:sz w:val="28"/>
          <w:szCs w:val="28"/>
        </w:rPr>
        <w:softHyphen/>
        <w:t>њи с над</w:t>
      </w:r>
      <w:r w:rsidRPr="00CC7A94">
        <w:rPr>
          <w:rFonts w:ascii="Arial Narrow" w:hAnsi="Arial Narrow"/>
          <w:sz w:val="28"/>
          <w:szCs w:val="28"/>
        </w:rPr>
        <w:softHyphen/>
        <w:t>ле</w:t>
      </w:r>
      <w:r w:rsidRPr="00CC7A94">
        <w:rPr>
          <w:rFonts w:ascii="Arial Narrow" w:hAnsi="Arial Narrow"/>
          <w:sz w:val="28"/>
          <w:szCs w:val="28"/>
        </w:rPr>
        <w:softHyphen/>
        <w:t>жним ор</w:t>
      </w:r>
      <w:r w:rsidRPr="00CC7A94">
        <w:rPr>
          <w:rFonts w:ascii="Arial Narrow" w:hAnsi="Arial Narrow"/>
          <w:sz w:val="28"/>
          <w:szCs w:val="28"/>
        </w:rPr>
        <w:softHyphen/>
        <w:t>га</w:t>
      </w:r>
      <w:r w:rsidRPr="00CC7A94">
        <w:rPr>
          <w:rFonts w:ascii="Arial Narrow" w:hAnsi="Arial Narrow"/>
          <w:sz w:val="28"/>
          <w:szCs w:val="28"/>
        </w:rPr>
        <w:softHyphen/>
        <w:t>ном гра</w:t>
      </w:r>
      <w:r w:rsidRPr="00CC7A94">
        <w:rPr>
          <w:rFonts w:ascii="Arial Narrow" w:hAnsi="Arial Narrow"/>
          <w:sz w:val="28"/>
          <w:szCs w:val="28"/>
        </w:rPr>
        <w:softHyphen/>
        <w:t>да Врања, школ</w:t>
      </w:r>
      <w:r w:rsidRPr="00CC7A94">
        <w:rPr>
          <w:rFonts w:ascii="Arial Narrow" w:hAnsi="Arial Narrow"/>
          <w:sz w:val="28"/>
          <w:szCs w:val="28"/>
        </w:rPr>
        <w:softHyphen/>
        <w:t>ски од</w:t>
      </w:r>
      <w:r w:rsidRPr="00CC7A94">
        <w:rPr>
          <w:rFonts w:ascii="Arial Narrow" w:hAnsi="Arial Narrow"/>
          <w:sz w:val="28"/>
          <w:szCs w:val="28"/>
        </w:rPr>
        <w:softHyphen/>
        <w:t xml:space="preserve">бор </w:t>
      </w:r>
      <w:r w:rsidR="00845514">
        <w:rPr>
          <w:rFonts w:ascii="Arial Narrow" w:hAnsi="Arial Narrow"/>
          <w:sz w:val="28"/>
          <w:szCs w:val="28"/>
        </w:rPr>
        <w:t xml:space="preserve"> </w:t>
      </w:r>
      <w:r w:rsidRPr="00CC7A94">
        <w:rPr>
          <w:rFonts w:ascii="Arial Narrow" w:hAnsi="Arial Narrow"/>
          <w:sz w:val="28"/>
          <w:szCs w:val="28"/>
        </w:rPr>
        <w:t xml:space="preserve">СПВ-Школе „ Стеван Синђелић“ </w:t>
      </w:r>
      <w:r w:rsidR="00C80F6D" w:rsidRPr="00CC7A94">
        <w:rPr>
          <w:rFonts w:ascii="Arial Narrow" w:hAnsi="Arial Narrow"/>
          <w:sz w:val="28"/>
          <w:szCs w:val="28"/>
        </w:rPr>
        <w:t>У Врању,</w:t>
      </w:r>
      <w:r w:rsidRPr="00CC7A94">
        <w:rPr>
          <w:rFonts w:ascii="Arial Narrow" w:hAnsi="Arial Narrow"/>
          <w:sz w:val="28"/>
          <w:szCs w:val="28"/>
        </w:rPr>
        <w:t xml:space="preserve">  на сед</w:t>
      </w:r>
      <w:r w:rsidRPr="00CC7A94">
        <w:rPr>
          <w:rFonts w:ascii="Arial Narrow" w:hAnsi="Arial Narrow"/>
          <w:sz w:val="28"/>
          <w:szCs w:val="28"/>
        </w:rPr>
        <w:softHyphen/>
        <w:t>ни</w:t>
      </w:r>
      <w:r w:rsidRPr="00CC7A94">
        <w:rPr>
          <w:rFonts w:ascii="Arial Narrow" w:hAnsi="Arial Narrow"/>
          <w:sz w:val="28"/>
          <w:szCs w:val="28"/>
        </w:rPr>
        <w:softHyphen/>
        <w:t xml:space="preserve">ци </w:t>
      </w:r>
      <w:r w:rsidR="008277CB">
        <w:rPr>
          <w:rFonts w:ascii="Arial Narrow" w:hAnsi="Arial Narrow"/>
          <w:sz w:val="28"/>
          <w:szCs w:val="28"/>
          <w:lang/>
        </w:rPr>
        <w:t>ОД 28.02.2023</w:t>
      </w:r>
      <w:r w:rsidRPr="00CC7A94">
        <w:rPr>
          <w:rFonts w:ascii="Arial Narrow" w:hAnsi="Arial Narrow"/>
          <w:sz w:val="28"/>
          <w:szCs w:val="28"/>
        </w:rPr>
        <w:t>. го</w:t>
      </w:r>
      <w:r w:rsidRPr="00CC7A94">
        <w:rPr>
          <w:rFonts w:ascii="Arial Narrow" w:hAnsi="Arial Narrow"/>
          <w:sz w:val="28"/>
          <w:szCs w:val="28"/>
        </w:rPr>
        <w:softHyphen/>
        <w:t>ди</w:t>
      </w:r>
      <w:r w:rsidRPr="00CC7A94">
        <w:rPr>
          <w:rFonts w:ascii="Arial Narrow" w:hAnsi="Arial Narrow"/>
          <w:sz w:val="28"/>
          <w:szCs w:val="28"/>
        </w:rPr>
        <w:softHyphen/>
        <w:t>не, до</w:t>
      </w:r>
      <w:r w:rsidRPr="00CC7A94">
        <w:rPr>
          <w:rFonts w:ascii="Arial Narrow" w:hAnsi="Arial Narrow"/>
          <w:sz w:val="28"/>
          <w:szCs w:val="28"/>
        </w:rPr>
        <w:softHyphen/>
        <w:t>нео је</w:t>
      </w:r>
    </w:p>
    <w:p w:rsidR="001455EC" w:rsidRPr="00CC7A94" w:rsidRDefault="001455EC" w:rsidP="001455EC">
      <w:pPr>
        <w:shd w:val="clear" w:color="auto" w:fill="FFFFFF"/>
        <w:spacing w:after="300"/>
        <w:rPr>
          <w:rFonts w:ascii="Arial" w:hAnsi="Arial" w:cs="Arial"/>
          <w:color w:val="484848"/>
          <w:sz w:val="28"/>
          <w:szCs w:val="28"/>
        </w:rPr>
      </w:pPr>
      <w:r w:rsidRPr="00CC7A94">
        <w:rPr>
          <w:rFonts w:ascii="Arial" w:hAnsi="Arial" w:cs="Arial"/>
          <w:color w:val="484848"/>
          <w:sz w:val="28"/>
          <w:szCs w:val="28"/>
        </w:rPr>
        <w:t> </w:t>
      </w:r>
    </w:p>
    <w:p w:rsidR="001455EC" w:rsidRPr="00CC7A94" w:rsidRDefault="001455EC" w:rsidP="001455EC">
      <w:pPr>
        <w:shd w:val="clear" w:color="auto" w:fill="FFFFFF"/>
        <w:jc w:val="center"/>
        <w:rPr>
          <w:rFonts w:ascii="Arial Narrow" w:hAnsi="Arial Narrow" w:cs="Arial"/>
          <w:b/>
          <w:bCs/>
          <w:color w:val="484848"/>
          <w:sz w:val="28"/>
          <w:szCs w:val="28"/>
        </w:rPr>
      </w:pPr>
      <w:r w:rsidRPr="00CC7A94">
        <w:rPr>
          <w:rFonts w:ascii="Arial Narrow" w:hAnsi="Arial Narrow" w:cs="Arial"/>
          <w:b/>
          <w:bCs/>
          <w:color w:val="484848"/>
          <w:sz w:val="28"/>
          <w:szCs w:val="28"/>
        </w:rPr>
        <w:t>П  Р  А  В  И  Л  Н  И  К</w:t>
      </w:r>
    </w:p>
    <w:p w:rsidR="001455EC" w:rsidRPr="00CC7A94" w:rsidRDefault="001455EC" w:rsidP="001455EC">
      <w:pPr>
        <w:shd w:val="clear" w:color="auto" w:fill="FFFFFF"/>
        <w:jc w:val="center"/>
        <w:rPr>
          <w:rFonts w:ascii="Arial Narrow" w:hAnsi="Arial Narrow" w:cs="Arial"/>
          <w:b/>
          <w:bCs/>
          <w:color w:val="484848"/>
          <w:sz w:val="28"/>
          <w:szCs w:val="28"/>
        </w:rPr>
      </w:pPr>
      <w:r w:rsidRPr="00CC7A94">
        <w:rPr>
          <w:rFonts w:ascii="Arial Narrow" w:hAnsi="Arial Narrow" w:cs="Arial"/>
          <w:b/>
          <w:bCs/>
          <w:color w:val="484848"/>
          <w:sz w:val="28"/>
          <w:szCs w:val="28"/>
        </w:rPr>
        <w:t xml:space="preserve"> О МЕРАМА, НАЧИНУ И ПОСТУПКУ ЗАШТИТЕ И БЕЗБЕДНОСТИ УЧЕНИКА ЗА ВРЕМЕ ОБРАЗОВНО-ВАСПИТНОГ РАДА И ДРУГИХ АКТИВНОСТИ КОЈЕ ОРГАНИЗУЈЕ</w:t>
      </w:r>
    </w:p>
    <w:p w:rsidR="001455EC" w:rsidRPr="00CC7A94" w:rsidRDefault="001455EC" w:rsidP="001455EC">
      <w:pPr>
        <w:shd w:val="clear" w:color="auto" w:fill="FFFFFF"/>
        <w:jc w:val="center"/>
        <w:rPr>
          <w:rFonts w:ascii="Arial Narrow" w:hAnsi="Arial Narrow" w:cs="Arial"/>
          <w:b/>
          <w:bCs/>
          <w:color w:val="484848"/>
          <w:sz w:val="28"/>
          <w:szCs w:val="28"/>
        </w:rPr>
      </w:pPr>
      <w:r w:rsidRPr="00CC7A94">
        <w:rPr>
          <w:rFonts w:ascii="Arial Narrow" w:hAnsi="Arial Narrow" w:cs="Arial"/>
          <w:b/>
          <w:bCs/>
          <w:color w:val="484848"/>
          <w:sz w:val="28"/>
          <w:szCs w:val="28"/>
        </w:rPr>
        <w:t xml:space="preserve"> СРЕДЊА ПОЉОПРИВРЕДНО ВЕТЕРИНАРСКА ШКОЛА</w:t>
      </w:r>
    </w:p>
    <w:p w:rsidR="001455EC" w:rsidRPr="00CC7A94" w:rsidRDefault="001455EC" w:rsidP="001455EC">
      <w:pPr>
        <w:shd w:val="clear" w:color="auto" w:fill="FFFFFF"/>
        <w:jc w:val="center"/>
        <w:rPr>
          <w:rFonts w:ascii="Arial Narrow" w:hAnsi="Arial Narrow" w:cs="Arial"/>
          <w:color w:val="484848"/>
          <w:sz w:val="28"/>
          <w:szCs w:val="28"/>
        </w:rPr>
      </w:pPr>
      <w:r w:rsidRPr="00CC7A94">
        <w:rPr>
          <w:rFonts w:ascii="Arial Narrow" w:hAnsi="Arial Narrow" w:cs="Arial"/>
          <w:b/>
          <w:bCs/>
          <w:color w:val="484848"/>
          <w:sz w:val="28"/>
          <w:szCs w:val="28"/>
        </w:rPr>
        <w:t xml:space="preserve"> „ СТЕВАН СИНЂЕЛИЋ“ У ВРАЊУ</w:t>
      </w:r>
    </w:p>
    <w:p w:rsidR="001455EC" w:rsidRPr="00CC7A94" w:rsidRDefault="001455EC" w:rsidP="001455EC">
      <w:pPr>
        <w:shd w:val="clear" w:color="auto" w:fill="FFFFFF"/>
        <w:jc w:val="center"/>
        <w:rPr>
          <w:rFonts w:ascii="Arial" w:hAnsi="Arial" w:cs="Arial"/>
          <w:color w:val="484848"/>
          <w:sz w:val="28"/>
          <w:szCs w:val="28"/>
        </w:rPr>
      </w:pPr>
    </w:p>
    <w:p w:rsidR="001455EC" w:rsidRPr="00845514" w:rsidRDefault="001455EC" w:rsidP="00845514">
      <w:pPr>
        <w:shd w:val="clear" w:color="auto" w:fill="FFFFFF"/>
        <w:spacing w:before="100" w:beforeAutospacing="1"/>
        <w:rPr>
          <w:rFonts w:ascii="Arial Narrow" w:hAnsi="Arial Narrow" w:cs="Arial"/>
          <w:color w:val="484848"/>
        </w:rPr>
      </w:pPr>
      <w:r w:rsidRPr="003A62D9">
        <w:rPr>
          <w:rFonts w:ascii="Arial Narrow" w:hAnsi="Arial Narrow" w:cs="Arial"/>
          <w:b/>
          <w:bCs/>
          <w:color w:val="484848"/>
        </w:rPr>
        <w:t>ОСНОВНЕ ОДРЕДБЕ </w:t>
      </w:r>
    </w:p>
    <w:p w:rsidR="001455EC" w:rsidRPr="00845514" w:rsidRDefault="001455EC" w:rsidP="001455EC">
      <w:pPr>
        <w:shd w:val="clear" w:color="auto" w:fill="FFFFFF"/>
        <w:jc w:val="center"/>
        <w:rPr>
          <w:rFonts w:ascii="Arial Narrow" w:hAnsi="Arial Narrow" w:cs="Arial"/>
          <w:bCs/>
          <w:color w:val="484848"/>
          <w:sz w:val="28"/>
          <w:szCs w:val="28"/>
        </w:rPr>
      </w:pPr>
      <w:r w:rsidRPr="00845514">
        <w:rPr>
          <w:rFonts w:ascii="Arial Narrow" w:hAnsi="Arial Narrow" w:cs="Arial"/>
          <w:bCs/>
          <w:color w:val="484848"/>
          <w:sz w:val="28"/>
          <w:szCs w:val="28"/>
        </w:rPr>
        <w:t>Члан 1</w:t>
      </w:r>
    </w:p>
    <w:p w:rsidR="00CC7A94" w:rsidRPr="00CC7A94" w:rsidRDefault="00CC7A94" w:rsidP="001455EC">
      <w:pPr>
        <w:shd w:val="clear" w:color="auto" w:fill="FFFFFF"/>
        <w:jc w:val="center"/>
        <w:rPr>
          <w:rFonts w:ascii="Arial Narrow" w:hAnsi="Arial Narrow" w:cs="Arial"/>
          <w:color w:val="484848"/>
          <w:sz w:val="27"/>
          <w:szCs w:val="27"/>
        </w:rPr>
      </w:pPr>
    </w:p>
    <w:p w:rsidR="001455EC" w:rsidRPr="00CC7A94" w:rsidRDefault="001455EC" w:rsidP="001455EC">
      <w:pPr>
        <w:shd w:val="clear" w:color="auto" w:fill="FFFFFF"/>
        <w:jc w:val="both"/>
        <w:rPr>
          <w:rFonts w:ascii="Arial Narrow" w:hAnsi="Arial Narrow" w:cs="Arial"/>
          <w:color w:val="484848"/>
          <w:sz w:val="28"/>
          <w:szCs w:val="28"/>
        </w:rPr>
      </w:pPr>
      <w:r w:rsidRPr="00CC7A94">
        <w:rPr>
          <w:rFonts w:ascii="Arial Narrow" w:hAnsi="Arial Narrow" w:cs="Arial"/>
          <w:color w:val="484848"/>
          <w:sz w:val="28"/>
          <w:szCs w:val="28"/>
        </w:rPr>
        <w:t>Овим правилником прописују се мере, начин и поступак заштите и безбедности ученика за време образовно-васпитног рада и других активности које организује Школа, и то за време извођења свих активности које организује Школа, начин њиховог спровођења и одговорност запослених и ученика за неизвршавање одредаба овог правилника.</w:t>
      </w:r>
    </w:p>
    <w:p w:rsidR="001455EC" w:rsidRPr="00CC7A94" w:rsidRDefault="001455EC" w:rsidP="001455EC">
      <w:pPr>
        <w:shd w:val="clear" w:color="auto" w:fill="FFFFFF"/>
        <w:rPr>
          <w:rFonts w:ascii="Arial Narrow" w:hAnsi="Arial Narrow" w:cs="Arial"/>
          <w:color w:val="484848"/>
          <w:sz w:val="28"/>
          <w:szCs w:val="28"/>
        </w:rPr>
      </w:pPr>
      <w:r w:rsidRPr="00CC7A94">
        <w:rPr>
          <w:rFonts w:ascii="Arial Narrow" w:hAnsi="Arial Narrow" w:cs="Arial"/>
          <w:color w:val="484848"/>
          <w:sz w:val="28"/>
          <w:szCs w:val="28"/>
        </w:rPr>
        <w:t> </w:t>
      </w:r>
    </w:p>
    <w:p w:rsidR="00CC7A94" w:rsidRPr="00FA3D84" w:rsidRDefault="001455EC" w:rsidP="007373B1">
      <w:pPr>
        <w:shd w:val="clear" w:color="auto" w:fill="FFFFFF"/>
        <w:jc w:val="both"/>
        <w:rPr>
          <w:rFonts w:ascii="Arial Narrow" w:hAnsi="Arial Narrow" w:cs="Arial"/>
          <w:color w:val="484848"/>
          <w:sz w:val="28"/>
          <w:szCs w:val="28"/>
        </w:rPr>
      </w:pPr>
      <w:r w:rsidRPr="00CC7A94">
        <w:rPr>
          <w:rFonts w:ascii="Arial Narrow" w:hAnsi="Arial Narrow" w:cs="Arial"/>
          <w:color w:val="484848"/>
          <w:sz w:val="28"/>
          <w:szCs w:val="28"/>
        </w:rPr>
        <w:t>Школа је израдила овај правилник у складу са Упутством о изради акта којим установе образовања и васпитања прописују мере, начин и поступак заштите безбедности деце и ученика („Сл. гл. РС”, број 67/22),</w:t>
      </w:r>
      <w:r w:rsidR="00FA3D84" w:rsidRPr="00FA3D84">
        <w:t xml:space="preserve"> </w:t>
      </w:r>
      <w:r w:rsidR="00FA3D84">
        <w:t xml:space="preserve"> </w:t>
      </w:r>
      <w:r w:rsidR="00FA3D84" w:rsidRPr="00FA3D84">
        <w:rPr>
          <w:rFonts w:ascii="Arial Narrow" w:hAnsi="Arial Narrow"/>
          <w:sz w:val="28"/>
          <w:szCs w:val="28"/>
        </w:rPr>
        <w:t>и   предлога   Савета роди</w:t>
      </w:r>
      <w:r w:rsidR="002C6C43">
        <w:rPr>
          <w:rFonts w:ascii="Arial Narrow" w:hAnsi="Arial Narrow"/>
          <w:sz w:val="28"/>
          <w:szCs w:val="28"/>
        </w:rPr>
        <w:t>теља, Ученичког парламента ,</w:t>
      </w:r>
      <w:r w:rsidR="00FA3D84" w:rsidRPr="00FA3D84">
        <w:rPr>
          <w:rFonts w:ascii="Arial Narrow" w:hAnsi="Arial Narrow"/>
          <w:sz w:val="28"/>
          <w:szCs w:val="28"/>
        </w:rPr>
        <w:t xml:space="preserve">  Наставничког већа и Педагошког колегијума </w:t>
      </w:r>
      <w:r w:rsidR="00FA3D84" w:rsidRPr="00FA3D84">
        <w:rPr>
          <w:rFonts w:ascii="Arial Narrow" w:hAnsi="Arial Narrow" w:cs="Arial"/>
          <w:color w:val="484848"/>
          <w:sz w:val="28"/>
          <w:szCs w:val="28"/>
        </w:rPr>
        <w:t>а по претходно извршеној анализи потенцијалних и актуелних ризика у организацији рада Школе (просторни, технички, временск</w:t>
      </w:r>
      <w:r w:rsidR="00C227C1">
        <w:rPr>
          <w:rFonts w:ascii="Arial Narrow" w:hAnsi="Arial Narrow" w:cs="Arial"/>
          <w:color w:val="484848"/>
          <w:sz w:val="28"/>
          <w:szCs w:val="28"/>
        </w:rPr>
        <w:t>и и други организациони услови).</w:t>
      </w:r>
      <w:r w:rsidR="00FA3D84" w:rsidRPr="00FA3D84">
        <w:rPr>
          <w:rFonts w:ascii="Arial Narrow" w:hAnsi="Arial Narrow" w:cs="Arial"/>
          <w:color w:val="484848"/>
          <w:sz w:val="28"/>
          <w:szCs w:val="28"/>
        </w:rPr>
        <w:t> </w:t>
      </w:r>
    </w:p>
    <w:p w:rsidR="00CC7A94" w:rsidRPr="00CC7A94" w:rsidRDefault="00CC7A94" w:rsidP="001455EC">
      <w:pPr>
        <w:shd w:val="clear" w:color="auto" w:fill="FFFFFF"/>
        <w:jc w:val="center"/>
        <w:rPr>
          <w:rFonts w:ascii="Arial Narrow" w:hAnsi="Arial Narrow" w:cs="Arial"/>
          <w:b/>
          <w:bCs/>
          <w:color w:val="484848"/>
          <w:sz w:val="28"/>
          <w:szCs w:val="28"/>
        </w:rPr>
      </w:pPr>
    </w:p>
    <w:p w:rsidR="001455EC" w:rsidRDefault="001455EC" w:rsidP="001455EC">
      <w:pPr>
        <w:shd w:val="clear" w:color="auto" w:fill="FFFFFF"/>
        <w:jc w:val="center"/>
        <w:rPr>
          <w:rFonts w:ascii="Arial Narrow" w:hAnsi="Arial Narrow" w:cs="Arial"/>
          <w:color w:val="484848"/>
          <w:sz w:val="28"/>
          <w:szCs w:val="28"/>
        </w:rPr>
      </w:pPr>
      <w:r w:rsidRPr="00845514">
        <w:rPr>
          <w:rFonts w:ascii="Arial Narrow" w:hAnsi="Arial Narrow" w:cs="Arial"/>
          <w:bCs/>
          <w:color w:val="484848"/>
          <w:sz w:val="28"/>
          <w:szCs w:val="28"/>
        </w:rPr>
        <w:t>Члан 2</w:t>
      </w:r>
      <w:r w:rsidRPr="00845514">
        <w:rPr>
          <w:rFonts w:ascii="Arial Narrow" w:hAnsi="Arial Narrow" w:cs="Arial"/>
          <w:color w:val="484848"/>
          <w:sz w:val="28"/>
          <w:szCs w:val="28"/>
        </w:rPr>
        <w:t> </w:t>
      </w:r>
    </w:p>
    <w:p w:rsidR="00845514" w:rsidRPr="00845514" w:rsidRDefault="00845514" w:rsidP="001455EC">
      <w:pPr>
        <w:shd w:val="clear" w:color="auto" w:fill="FFFFFF"/>
        <w:jc w:val="center"/>
        <w:rPr>
          <w:rFonts w:ascii="Arial Narrow" w:hAnsi="Arial Narrow" w:cs="Arial"/>
          <w:color w:val="484848"/>
          <w:sz w:val="28"/>
          <w:szCs w:val="28"/>
        </w:rPr>
      </w:pPr>
    </w:p>
    <w:p w:rsidR="001455EC" w:rsidRPr="00CC7A94" w:rsidRDefault="001455EC" w:rsidP="001455EC">
      <w:pPr>
        <w:shd w:val="clear" w:color="auto" w:fill="FFFFFF"/>
        <w:jc w:val="both"/>
        <w:rPr>
          <w:rFonts w:ascii="Arial Narrow" w:hAnsi="Arial Narrow" w:cs="Arial"/>
          <w:color w:val="484848"/>
          <w:sz w:val="28"/>
          <w:szCs w:val="28"/>
        </w:rPr>
      </w:pPr>
      <w:r w:rsidRPr="00CC7A94">
        <w:rPr>
          <w:rFonts w:ascii="Arial Narrow" w:hAnsi="Arial Narrow" w:cs="Arial"/>
          <w:color w:val="484848"/>
          <w:sz w:val="28"/>
          <w:szCs w:val="28"/>
        </w:rPr>
        <w:t xml:space="preserve">Ученици имају право на заштиту и безбедност у Школи као и за време обављања практичне наставе и од поступака </w:t>
      </w:r>
      <w:r w:rsidR="000552A9">
        <w:rPr>
          <w:rFonts w:ascii="Arial Narrow" w:hAnsi="Arial Narrow" w:cs="Arial"/>
          <w:color w:val="484848"/>
          <w:sz w:val="28"/>
          <w:szCs w:val="28"/>
        </w:rPr>
        <w:t>,</w:t>
      </w:r>
      <w:r w:rsidRPr="00CC7A94">
        <w:rPr>
          <w:rFonts w:ascii="Arial Narrow" w:hAnsi="Arial Narrow" w:cs="Arial"/>
          <w:color w:val="484848"/>
          <w:sz w:val="28"/>
          <w:szCs w:val="28"/>
        </w:rPr>
        <w:t xml:space="preserve"> запослених, родитеља, односно другог законског заступника детета, и трећих лица која угрожавају њихову безбедност. </w:t>
      </w:r>
    </w:p>
    <w:p w:rsidR="001455EC" w:rsidRPr="00CC7A94" w:rsidRDefault="001455EC" w:rsidP="001455EC">
      <w:pPr>
        <w:shd w:val="clear" w:color="auto" w:fill="FFFFFF"/>
        <w:jc w:val="both"/>
        <w:rPr>
          <w:rFonts w:ascii="Arial Narrow" w:hAnsi="Arial Narrow" w:cs="Arial"/>
          <w:color w:val="484848"/>
          <w:sz w:val="28"/>
          <w:szCs w:val="28"/>
        </w:rPr>
      </w:pPr>
      <w:r w:rsidRPr="00CC7A94">
        <w:rPr>
          <w:rFonts w:ascii="Arial Narrow" w:hAnsi="Arial Narrow" w:cs="Arial"/>
          <w:color w:val="484848"/>
          <w:sz w:val="28"/>
          <w:szCs w:val="28"/>
        </w:rPr>
        <w:t xml:space="preserve">Ученици имају право на заштиту и безбедност од елементарних непогода – поплава, земљотреса, других несрећа, удеса, катастрофа или других ванредних околности ситуација које могу да угрозе безбедност ученика у Школи школском дворишту као и на економији школе, односно привредних субјеката где се реализује дуално образовање.  </w:t>
      </w:r>
    </w:p>
    <w:p w:rsidR="001455EC" w:rsidRPr="00CC7A94" w:rsidRDefault="001455EC" w:rsidP="001455EC">
      <w:pPr>
        <w:shd w:val="clear" w:color="auto" w:fill="FFFFFF"/>
        <w:spacing w:after="300"/>
        <w:rPr>
          <w:rFonts w:ascii="Arial Narrow" w:hAnsi="Arial Narrow" w:cs="Arial"/>
          <w:color w:val="484848"/>
          <w:sz w:val="28"/>
          <w:szCs w:val="28"/>
        </w:rPr>
      </w:pPr>
      <w:r w:rsidRPr="00CC7A94">
        <w:rPr>
          <w:rFonts w:ascii="Arial Narrow" w:hAnsi="Arial Narrow" w:cs="Arial"/>
          <w:color w:val="484848"/>
          <w:sz w:val="28"/>
          <w:szCs w:val="28"/>
        </w:rPr>
        <w:t> </w:t>
      </w:r>
    </w:p>
    <w:p w:rsidR="001455EC" w:rsidRDefault="001455EC" w:rsidP="001455EC">
      <w:pPr>
        <w:shd w:val="clear" w:color="auto" w:fill="FFFFFF"/>
        <w:jc w:val="center"/>
        <w:rPr>
          <w:rFonts w:ascii="Arial Narrow" w:hAnsi="Arial Narrow" w:cs="Arial"/>
          <w:bCs/>
          <w:color w:val="484848"/>
          <w:sz w:val="28"/>
          <w:szCs w:val="28"/>
        </w:rPr>
      </w:pPr>
      <w:r w:rsidRPr="00845514">
        <w:rPr>
          <w:rFonts w:ascii="Arial Narrow" w:hAnsi="Arial Narrow" w:cs="Arial"/>
          <w:bCs/>
          <w:color w:val="484848"/>
          <w:sz w:val="28"/>
          <w:szCs w:val="28"/>
        </w:rPr>
        <w:t>Члан 3 </w:t>
      </w:r>
    </w:p>
    <w:p w:rsidR="00845514" w:rsidRPr="00845514" w:rsidRDefault="00845514" w:rsidP="001455EC">
      <w:pPr>
        <w:shd w:val="clear" w:color="auto" w:fill="FFFFFF"/>
        <w:jc w:val="center"/>
        <w:rPr>
          <w:rFonts w:ascii="Arial Narrow" w:hAnsi="Arial Narrow" w:cs="Arial"/>
          <w:color w:val="484848"/>
          <w:sz w:val="28"/>
          <w:szCs w:val="28"/>
        </w:rPr>
      </w:pPr>
    </w:p>
    <w:p w:rsidR="001455EC" w:rsidRPr="00CC7A94" w:rsidRDefault="001455EC" w:rsidP="001455EC">
      <w:pPr>
        <w:shd w:val="clear" w:color="auto" w:fill="FFFFFF"/>
        <w:rPr>
          <w:rFonts w:ascii="Arial Narrow" w:hAnsi="Arial Narrow" w:cs="Arial"/>
          <w:color w:val="484848"/>
          <w:sz w:val="28"/>
          <w:szCs w:val="28"/>
        </w:rPr>
      </w:pPr>
      <w:r w:rsidRPr="00CC7A94">
        <w:rPr>
          <w:rFonts w:ascii="Arial Narrow" w:hAnsi="Arial Narrow" w:cs="Arial"/>
          <w:color w:val="484848"/>
          <w:sz w:val="28"/>
          <w:szCs w:val="28"/>
        </w:rPr>
        <w:t>Правилником се обезбеђује ученицима право на заштиту и безбедност: </w:t>
      </w:r>
    </w:p>
    <w:p w:rsidR="001455EC" w:rsidRPr="00CC7A94" w:rsidRDefault="00E60342" w:rsidP="00CC2C9D">
      <w:pPr>
        <w:numPr>
          <w:ilvl w:val="0"/>
          <w:numId w:val="3"/>
        </w:numPr>
        <w:shd w:val="clear" w:color="auto" w:fill="FFFFFF"/>
        <w:spacing w:before="100" w:beforeAutospacing="1" w:afterAutospacing="1"/>
        <w:jc w:val="both"/>
        <w:rPr>
          <w:rFonts w:ascii="Arial Narrow" w:hAnsi="Arial Narrow" w:cs="Arial"/>
          <w:color w:val="484848"/>
          <w:sz w:val="28"/>
          <w:szCs w:val="28"/>
        </w:rPr>
      </w:pPr>
      <w:r>
        <w:rPr>
          <w:rFonts w:ascii="Arial Narrow" w:hAnsi="Arial Narrow" w:cs="Arial"/>
          <w:color w:val="484848"/>
          <w:sz w:val="28"/>
          <w:szCs w:val="28"/>
        </w:rPr>
        <w:t xml:space="preserve">У </w:t>
      </w:r>
      <w:r w:rsidR="001455EC" w:rsidRPr="00CC7A94">
        <w:rPr>
          <w:rFonts w:ascii="Arial Narrow" w:hAnsi="Arial Narrow" w:cs="Arial"/>
          <w:color w:val="484848"/>
          <w:sz w:val="28"/>
          <w:szCs w:val="28"/>
        </w:rPr>
        <w:t>згради и дворишту Школе; </w:t>
      </w:r>
    </w:p>
    <w:p w:rsidR="00845514" w:rsidRPr="00845514" w:rsidRDefault="00E60342" w:rsidP="00845514">
      <w:pPr>
        <w:numPr>
          <w:ilvl w:val="0"/>
          <w:numId w:val="3"/>
        </w:numPr>
        <w:shd w:val="clear" w:color="auto" w:fill="FFFFFF"/>
        <w:spacing w:before="100" w:beforeAutospacing="1"/>
        <w:jc w:val="both"/>
        <w:rPr>
          <w:rFonts w:ascii="Arial Narrow" w:hAnsi="Arial Narrow" w:cs="Arial"/>
          <w:color w:val="484848"/>
          <w:sz w:val="28"/>
          <w:szCs w:val="28"/>
        </w:rPr>
      </w:pPr>
      <w:r>
        <w:rPr>
          <w:rFonts w:ascii="Arial Narrow" w:hAnsi="Arial Narrow" w:cs="Arial"/>
          <w:color w:val="484848"/>
          <w:sz w:val="28"/>
          <w:szCs w:val="28"/>
        </w:rPr>
        <w:t>В</w:t>
      </w:r>
      <w:r w:rsidR="001455EC" w:rsidRPr="00CC7A94">
        <w:rPr>
          <w:rFonts w:ascii="Arial Narrow" w:hAnsi="Arial Narrow" w:cs="Arial"/>
          <w:color w:val="484848"/>
          <w:sz w:val="28"/>
          <w:szCs w:val="28"/>
        </w:rPr>
        <w:t>ан зграде и дворишта Школе, за време остваривања васпитно-образовн</w:t>
      </w:r>
      <w:r w:rsidR="00C227C1">
        <w:rPr>
          <w:rFonts w:ascii="Arial Narrow" w:hAnsi="Arial Narrow" w:cs="Arial"/>
          <w:color w:val="484848"/>
          <w:sz w:val="28"/>
          <w:szCs w:val="28"/>
        </w:rPr>
        <w:t xml:space="preserve">ог рада и других облика рада, </w:t>
      </w:r>
      <w:r w:rsidR="001455EC" w:rsidRPr="00CC7A94">
        <w:rPr>
          <w:rFonts w:ascii="Arial Narrow" w:hAnsi="Arial Narrow" w:cs="Arial"/>
          <w:color w:val="484848"/>
          <w:sz w:val="28"/>
          <w:szCs w:val="28"/>
        </w:rPr>
        <w:t>која остварује Школа (обављање практичне наставе, дуалног образовања код привредних субје</w:t>
      </w:r>
      <w:r w:rsidR="007373B1">
        <w:rPr>
          <w:rFonts w:ascii="Arial Narrow" w:hAnsi="Arial Narrow" w:cs="Arial"/>
          <w:color w:val="484848"/>
          <w:sz w:val="28"/>
          <w:szCs w:val="28"/>
        </w:rPr>
        <w:t>ката, екскурзије ученика, излета, шетњи</w:t>
      </w:r>
      <w:r w:rsidR="001455EC" w:rsidRPr="00CC7A94">
        <w:rPr>
          <w:rFonts w:ascii="Arial Narrow" w:hAnsi="Arial Narrow" w:cs="Arial"/>
          <w:color w:val="484848"/>
          <w:sz w:val="28"/>
          <w:szCs w:val="28"/>
        </w:rPr>
        <w:t xml:space="preserve"> по граду, посете другим институцијама, организовање приредаба и сличних активности које организује Школa). </w:t>
      </w:r>
    </w:p>
    <w:p w:rsidR="001455EC" w:rsidRPr="00CC7A94" w:rsidRDefault="001455EC" w:rsidP="001455EC">
      <w:pPr>
        <w:shd w:val="clear" w:color="auto" w:fill="FFFFFF"/>
        <w:rPr>
          <w:rFonts w:ascii="Arial Narrow" w:hAnsi="Arial Narrow" w:cs="Arial"/>
          <w:color w:val="484848"/>
          <w:sz w:val="28"/>
          <w:szCs w:val="28"/>
        </w:rPr>
      </w:pPr>
      <w:r w:rsidRPr="00CC7A94">
        <w:rPr>
          <w:rFonts w:ascii="Arial Narrow" w:hAnsi="Arial Narrow" w:cs="Arial"/>
          <w:color w:val="484848"/>
          <w:sz w:val="28"/>
          <w:szCs w:val="28"/>
        </w:rPr>
        <w:t>Ученици имају право на заштиту и безбедност од: </w:t>
      </w:r>
    </w:p>
    <w:p w:rsidR="001455EC" w:rsidRPr="00CC7A94" w:rsidRDefault="00E60342" w:rsidP="00CC2C9D">
      <w:pPr>
        <w:numPr>
          <w:ilvl w:val="0"/>
          <w:numId w:val="4"/>
        </w:numPr>
        <w:shd w:val="clear" w:color="auto" w:fill="FFFFFF"/>
        <w:spacing w:before="100" w:beforeAutospacing="1" w:afterAutospacing="1"/>
        <w:rPr>
          <w:rFonts w:ascii="Arial Narrow" w:hAnsi="Arial Narrow" w:cs="Arial"/>
          <w:color w:val="484848"/>
          <w:sz w:val="28"/>
          <w:szCs w:val="28"/>
        </w:rPr>
      </w:pPr>
      <w:r>
        <w:rPr>
          <w:rFonts w:ascii="Arial Narrow" w:hAnsi="Arial Narrow" w:cs="Arial"/>
          <w:color w:val="484848"/>
          <w:sz w:val="28"/>
          <w:szCs w:val="28"/>
        </w:rPr>
        <w:t>П</w:t>
      </w:r>
      <w:r w:rsidR="001455EC" w:rsidRPr="00CC7A94">
        <w:rPr>
          <w:rFonts w:ascii="Arial Narrow" w:hAnsi="Arial Narrow" w:cs="Arial"/>
          <w:color w:val="484848"/>
          <w:sz w:val="28"/>
          <w:szCs w:val="28"/>
        </w:rPr>
        <w:t>оступака других лица; </w:t>
      </w:r>
    </w:p>
    <w:p w:rsidR="001455EC" w:rsidRPr="00CC7A94" w:rsidRDefault="00E60342" w:rsidP="00CC2C9D">
      <w:pPr>
        <w:numPr>
          <w:ilvl w:val="0"/>
          <w:numId w:val="4"/>
        </w:numPr>
        <w:shd w:val="clear" w:color="auto" w:fill="FFFFFF"/>
        <w:spacing w:before="100" w:beforeAutospacing="1" w:afterAutospacing="1"/>
        <w:rPr>
          <w:rFonts w:ascii="Arial Narrow" w:hAnsi="Arial Narrow" w:cs="Arial"/>
          <w:color w:val="484848"/>
          <w:sz w:val="28"/>
          <w:szCs w:val="28"/>
        </w:rPr>
      </w:pPr>
      <w:r>
        <w:rPr>
          <w:rFonts w:ascii="Arial Narrow" w:hAnsi="Arial Narrow" w:cs="Arial"/>
          <w:color w:val="484848"/>
          <w:sz w:val="28"/>
          <w:szCs w:val="28"/>
        </w:rPr>
        <w:t>Б</w:t>
      </w:r>
      <w:r w:rsidR="001455EC" w:rsidRPr="00CC7A94">
        <w:rPr>
          <w:rFonts w:ascii="Arial Narrow" w:hAnsi="Arial Narrow" w:cs="Arial"/>
          <w:color w:val="484848"/>
          <w:sz w:val="28"/>
          <w:szCs w:val="28"/>
        </w:rPr>
        <w:t>олести и повреда; </w:t>
      </w:r>
    </w:p>
    <w:p w:rsidR="001455EC" w:rsidRPr="00CC7A94" w:rsidRDefault="00E60342" w:rsidP="00CC2C9D">
      <w:pPr>
        <w:numPr>
          <w:ilvl w:val="0"/>
          <w:numId w:val="4"/>
        </w:numPr>
        <w:shd w:val="clear" w:color="auto" w:fill="FFFFFF"/>
        <w:spacing w:before="100" w:beforeAutospacing="1"/>
        <w:rPr>
          <w:rFonts w:ascii="Arial Narrow" w:hAnsi="Arial Narrow" w:cs="Arial"/>
          <w:color w:val="484848"/>
          <w:sz w:val="28"/>
          <w:szCs w:val="28"/>
        </w:rPr>
      </w:pPr>
      <w:r>
        <w:rPr>
          <w:rFonts w:ascii="Arial Narrow" w:hAnsi="Arial Narrow" w:cs="Arial"/>
          <w:color w:val="484848"/>
          <w:sz w:val="28"/>
          <w:szCs w:val="28"/>
        </w:rPr>
        <w:t>П</w:t>
      </w:r>
      <w:r w:rsidR="001455EC" w:rsidRPr="00CC7A94">
        <w:rPr>
          <w:rFonts w:ascii="Arial Narrow" w:hAnsi="Arial Narrow" w:cs="Arial"/>
          <w:color w:val="484848"/>
          <w:sz w:val="28"/>
          <w:szCs w:val="28"/>
        </w:rPr>
        <w:t>ожара, поплаве, земљотреса, елементарних непогода и других природних појава које могу угрозити безбедност. </w:t>
      </w:r>
    </w:p>
    <w:p w:rsidR="001455EC" w:rsidRPr="00CC7A94" w:rsidRDefault="001455EC" w:rsidP="001455EC">
      <w:pPr>
        <w:shd w:val="clear" w:color="auto" w:fill="FFFFFF"/>
        <w:spacing w:after="300"/>
        <w:rPr>
          <w:rFonts w:ascii="Arial Narrow" w:hAnsi="Arial Narrow" w:cs="Arial"/>
          <w:color w:val="484848"/>
          <w:sz w:val="28"/>
          <w:szCs w:val="28"/>
        </w:rPr>
      </w:pPr>
      <w:r w:rsidRPr="00CC7A94">
        <w:rPr>
          <w:rFonts w:ascii="Arial Narrow" w:hAnsi="Arial Narrow" w:cs="Arial"/>
          <w:color w:val="484848"/>
          <w:sz w:val="28"/>
          <w:szCs w:val="28"/>
        </w:rPr>
        <w:t> </w:t>
      </w:r>
    </w:p>
    <w:p w:rsidR="001455EC" w:rsidRDefault="001455EC" w:rsidP="001455EC">
      <w:pPr>
        <w:shd w:val="clear" w:color="auto" w:fill="FFFFFF"/>
        <w:jc w:val="center"/>
        <w:rPr>
          <w:rFonts w:ascii="Arial Narrow" w:hAnsi="Arial Narrow" w:cs="Arial"/>
          <w:bCs/>
          <w:color w:val="484848"/>
          <w:sz w:val="28"/>
          <w:szCs w:val="28"/>
        </w:rPr>
      </w:pPr>
      <w:r w:rsidRPr="00845514">
        <w:rPr>
          <w:rFonts w:ascii="Arial Narrow" w:hAnsi="Arial Narrow" w:cs="Arial"/>
          <w:bCs/>
          <w:color w:val="484848"/>
          <w:sz w:val="28"/>
          <w:szCs w:val="28"/>
        </w:rPr>
        <w:t>Члан 4 </w:t>
      </w:r>
    </w:p>
    <w:p w:rsidR="00845514" w:rsidRPr="00845514" w:rsidRDefault="00845514" w:rsidP="001455EC">
      <w:pPr>
        <w:shd w:val="clear" w:color="auto" w:fill="FFFFFF"/>
        <w:jc w:val="center"/>
        <w:rPr>
          <w:rFonts w:ascii="Arial Narrow" w:hAnsi="Arial Narrow" w:cs="Arial"/>
          <w:color w:val="484848"/>
          <w:sz w:val="28"/>
          <w:szCs w:val="28"/>
        </w:rPr>
      </w:pPr>
    </w:p>
    <w:p w:rsidR="001455EC" w:rsidRPr="00CC7A94" w:rsidRDefault="001455EC" w:rsidP="001455EC">
      <w:pPr>
        <w:shd w:val="clear" w:color="auto" w:fill="FFFFFF"/>
        <w:jc w:val="both"/>
        <w:rPr>
          <w:rFonts w:ascii="Arial Narrow" w:hAnsi="Arial Narrow" w:cs="Arial"/>
          <w:color w:val="484848"/>
          <w:sz w:val="28"/>
          <w:szCs w:val="28"/>
        </w:rPr>
      </w:pPr>
      <w:r w:rsidRPr="00CC7A94">
        <w:rPr>
          <w:rFonts w:ascii="Arial Narrow" w:hAnsi="Arial Narrow" w:cs="Arial"/>
          <w:color w:val="484848"/>
          <w:sz w:val="28"/>
          <w:szCs w:val="28"/>
        </w:rPr>
        <w:t>Запослени Школе су у обавези да у контакту са ученицима, нарочито када са ученицима обрађују програмске садржаје и на часовима одељењске заједнице, упознају ученике са опасностима са којима се могу суочити за време боравка у Школи и извођења других активности које организује Школа, као и са начином понашања којим се те опасности могу избећи или отклонити. </w:t>
      </w:r>
    </w:p>
    <w:p w:rsidR="001455EC" w:rsidRPr="00845514" w:rsidRDefault="001455EC" w:rsidP="00845514">
      <w:pPr>
        <w:shd w:val="clear" w:color="auto" w:fill="FFFFFF"/>
        <w:jc w:val="both"/>
        <w:rPr>
          <w:rFonts w:ascii="Arial Narrow" w:hAnsi="Arial Narrow" w:cs="Arial"/>
          <w:color w:val="484848"/>
          <w:sz w:val="28"/>
          <w:szCs w:val="28"/>
        </w:rPr>
      </w:pPr>
      <w:r w:rsidRPr="00CC7A94">
        <w:rPr>
          <w:rFonts w:ascii="Arial Narrow" w:hAnsi="Arial Narrow" w:cs="Arial"/>
          <w:color w:val="484848"/>
          <w:sz w:val="28"/>
          <w:szCs w:val="28"/>
        </w:rPr>
        <w:t>Запослени, родитељи, односно други законски заступници обавезни су д</w:t>
      </w:r>
      <w:r w:rsidR="007373B1">
        <w:rPr>
          <w:rFonts w:ascii="Arial Narrow" w:hAnsi="Arial Narrow" w:cs="Arial"/>
          <w:color w:val="484848"/>
          <w:sz w:val="28"/>
          <w:szCs w:val="28"/>
        </w:rPr>
        <w:t>а директору, координатору</w:t>
      </w:r>
      <w:r w:rsidRPr="00CC7A94">
        <w:rPr>
          <w:rFonts w:ascii="Arial Narrow" w:hAnsi="Arial Narrow" w:cs="Arial"/>
          <w:color w:val="484848"/>
          <w:sz w:val="28"/>
          <w:szCs w:val="28"/>
        </w:rPr>
        <w:t>, секретару</w:t>
      </w:r>
      <w:r w:rsidR="00CC7A94" w:rsidRPr="00CC7A94">
        <w:rPr>
          <w:rFonts w:ascii="Arial Narrow" w:hAnsi="Arial Narrow" w:cs="Arial"/>
          <w:color w:val="484848"/>
          <w:sz w:val="28"/>
          <w:szCs w:val="28"/>
        </w:rPr>
        <w:t xml:space="preserve">, педагогогу, дежурном наставнику </w:t>
      </w:r>
      <w:r w:rsidRPr="00CC7A94">
        <w:rPr>
          <w:rFonts w:ascii="Arial Narrow" w:hAnsi="Arial Narrow" w:cs="Arial"/>
          <w:color w:val="484848"/>
          <w:sz w:val="28"/>
          <w:szCs w:val="28"/>
        </w:rPr>
        <w:t xml:space="preserve"> Школе или другом овлашћеном лицу пријаве сваку појаву за коју посумњају да би могла да угрози заштиту и безбедност ученика. </w:t>
      </w:r>
    </w:p>
    <w:p w:rsidR="00845514" w:rsidRDefault="001455EC" w:rsidP="001455EC">
      <w:pPr>
        <w:shd w:val="clear" w:color="auto" w:fill="FFFFFF"/>
        <w:jc w:val="center"/>
        <w:rPr>
          <w:rFonts w:ascii="Arial Narrow" w:hAnsi="Arial Narrow" w:cs="Arial"/>
          <w:bCs/>
          <w:color w:val="484848"/>
          <w:sz w:val="28"/>
          <w:szCs w:val="28"/>
        </w:rPr>
      </w:pPr>
      <w:r w:rsidRPr="00845514">
        <w:rPr>
          <w:rFonts w:ascii="Arial Narrow" w:hAnsi="Arial Narrow" w:cs="Arial"/>
          <w:bCs/>
          <w:color w:val="484848"/>
          <w:sz w:val="28"/>
          <w:szCs w:val="28"/>
        </w:rPr>
        <w:t>Члан 5</w:t>
      </w:r>
    </w:p>
    <w:p w:rsidR="001455EC" w:rsidRPr="00845514" w:rsidRDefault="001455EC" w:rsidP="001455EC">
      <w:pPr>
        <w:shd w:val="clear" w:color="auto" w:fill="FFFFFF"/>
        <w:jc w:val="center"/>
        <w:rPr>
          <w:rFonts w:ascii="Arial Narrow" w:hAnsi="Arial Narrow" w:cs="Arial"/>
          <w:color w:val="484848"/>
          <w:sz w:val="28"/>
          <w:szCs w:val="28"/>
        </w:rPr>
      </w:pPr>
      <w:r w:rsidRPr="00845514">
        <w:rPr>
          <w:rFonts w:ascii="Arial Narrow" w:hAnsi="Arial Narrow" w:cs="Arial"/>
          <w:color w:val="484848"/>
          <w:sz w:val="28"/>
          <w:szCs w:val="28"/>
        </w:rPr>
        <w:t> </w:t>
      </w:r>
    </w:p>
    <w:p w:rsidR="001455EC" w:rsidRPr="00CC7A94" w:rsidRDefault="001455EC" w:rsidP="001455EC">
      <w:pPr>
        <w:shd w:val="clear" w:color="auto" w:fill="FFFFFF"/>
        <w:jc w:val="both"/>
        <w:rPr>
          <w:rFonts w:ascii="Arial Narrow" w:hAnsi="Arial Narrow" w:cs="Arial"/>
          <w:color w:val="484848"/>
          <w:sz w:val="28"/>
          <w:szCs w:val="28"/>
        </w:rPr>
      </w:pPr>
      <w:r w:rsidRPr="00CC7A94">
        <w:rPr>
          <w:rFonts w:ascii="Arial Narrow" w:hAnsi="Arial Narrow" w:cs="Arial"/>
          <w:color w:val="484848"/>
          <w:sz w:val="28"/>
          <w:szCs w:val="28"/>
        </w:rPr>
        <w:t>Одредбе овог правилника су дужни да поштују директор Школе (у даљем тексту: директор), сви запослени и друга лица која су радно ангажована у Школи, родитељи, односно други законски заступници, и трећа лица која се налазе у згради и дворишту Школе или на другом месту на којем се остварује васпитно-образовни рад или друга а</w:t>
      </w:r>
      <w:r w:rsidR="00CC7A94" w:rsidRPr="00CC7A94">
        <w:rPr>
          <w:rFonts w:ascii="Arial Narrow" w:hAnsi="Arial Narrow" w:cs="Arial"/>
          <w:color w:val="484848"/>
          <w:sz w:val="28"/>
          <w:szCs w:val="28"/>
        </w:rPr>
        <w:t>ктивност у организацији Школе (школска фарма, економија школе и др.)</w:t>
      </w:r>
    </w:p>
    <w:p w:rsidR="001455EC" w:rsidRPr="00CC7A94" w:rsidRDefault="001455EC" w:rsidP="001455EC">
      <w:pPr>
        <w:shd w:val="clear" w:color="auto" w:fill="FFFFFF"/>
        <w:spacing w:after="300"/>
        <w:rPr>
          <w:rFonts w:ascii="Arial Narrow" w:hAnsi="Arial Narrow" w:cs="Arial"/>
          <w:color w:val="484848"/>
          <w:sz w:val="28"/>
          <w:szCs w:val="28"/>
        </w:rPr>
      </w:pPr>
      <w:r w:rsidRPr="00CC7A94">
        <w:rPr>
          <w:rFonts w:ascii="Arial Narrow" w:hAnsi="Arial Narrow" w:cs="Arial"/>
          <w:color w:val="484848"/>
          <w:sz w:val="28"/>
          <w:szCs w:val="28"/>
        </w:rPr>
        <w:t> </w:t>
      </w:r>
    </w:p>
    <w:p w:rsidR="001455EC" w:rsidRDefault="001455EC" w:rsidP="001455EC">
      <w:pPr>
        <w:shd w:val="clear" w:color="auto" w:fill="FFFFFF"/>
        <w:jc w:val="center"/>
        <w:rPr>
          <w:rFonts w:ascii="Arial Narrow" w:hAnsi="Arial Narrow" w:cs="Arial"/>
          <w:color w:val="484848"/>
          <w:sz w:val="28"/>
          <w:szCs w:val="28"/>
        </w:rPr>
      </w:pPr>
      <w:r w:rsidRPr="00845514">
        <w:rPr>
          <w:rFonts w:ascii="Arial Narrow" w:hAnsi="Arial Narrow" w:cs="Arial"/>
          <w:bCs/>
          <w:color w:val="484848"/>
          <w:sz w:val="28"/>
          <w:szCs w:val="28"/>
        </w:rPr>
        <w:t>Члан 6</w:t>
      </w:r>
      <w:r w:rsidRPr="00845514">
        <w:rPr>
          <w:rFonts w:ascii="Arial Narrow" w:hAnsi="Arial Narrow" w:cs="Arial"/>
          <w:color w:val="484848"/>
          <w:sz w:val="28"/>
          <w:szCs w:val="28"/>
        </w:rPr>
        <w:t> </w:t>
      </w:r>
    </w:p>
    <w:p w:rsidR="00845514" w:rsidRPr="00845514" w:rsidRDefault="00845514" w:rsidP="001455EC">
      <w:pPr>
        <w:shd w:val="clear" w:color="auto" w:fill="FFFFFF"/>
        <w:jc w:val="center"/>
        <w:rPr>
          <w:rFonts w:ascii="Arial Narrow" w:hAnsi="Arial Narrow" w:cs="Arial"/>
          <w:color w:val="484848"/>
          <w:sz w:val="28"/>
          <w:szCs w:val="28"/>
        </w:rPr>
      </w:pPr>
    </w:p>
    <w:p w:rsidR="001455EC" w:rsidRPr="00CC7A94" w:rsidRDefault="001455EC" w:rsidP="001455EC">
      <w:pPr>
        <w:shd w:val="clear" w:color="auto" w:fill="FFFFFF"/>
        <w:jc w:val="both"/>
        <w:rPr>
          <w:rFonts w:ascii="Arial Narrow" w:hAnsi="Arial Narrow" w:cs="Arial"/>
          <w:color w:val="484848"/>
          <w:sz w:val="28"/>
          <w:szCs w:val="28"/>
        </w:rPr>
      </w:pPr>
      <w:r w:rsidRPr="00CC7A94">
        <w:rPr>
          <w:rFonts w:ascii="Arial Narrow" w:hAnsi="Arial Narrow" w:cs="Arial"/>
          <w:color w:val="484848"/>
          <w:sz w:val="28"/>
          <w:szCs w:val="28"/>
        </w:rPr>
        <w:t>Не</w:t>
      </w:r>
      <w:r w:rsidR="007373B1">
        <w:rPr>
          <w:rFonts w:ascii="Arial Narrow" w:hAnsi="Arial Narrow" w:cs="Arial"/>
          <w:color w:val="484848"/>
          <w:sz w:val="28"/>
          <w:szCs w:val="28"/>
        </w:rPr>
        <w:t xml:space="preserve"> </w:t>
      </w:r>
      <w:r w:rsidRPr="00CC7A94">
        <w:rPr>
          <w:rFonts w:ascii="Arial Narrow" w:hAnsi="Arial Narrow" w:cs="Arial"/>
          <w:color w:val="484848"/>
          <w:sz w:val="28"/>
          <w:szCs w:val="28"/>
        </w:rPr>
        <w:t>спровођење одредаба од стране запослених, а које су прописане овим правилником, сматра се тежом повредом радне обавезе, за коју се води дисциплински поступак и за коју може да се изрекне дисциплинска мера која је предвиђена у члану 166. Закона о основама система образовања и васпитања (у даљем тексту: „Закон”).</w:t>
      </w:r>
      <w:bookmarkStart w:id="0" w:name="_GoBack"/>
      <w:bookmarkEnd w:id="0"/>
    </w:p>
    <w:p w:rsidR="001455EC" w:rsidRPr="00CC7A94" w:rsidRDefault="001455EC" w:rsidP="001455EC">
      <w:pPr>
        <w:shd w:val="clear" w:color="auto" w:fill="FFFFFF"/>
        <w:jc w:val="both"/>
        <w:rPr>
          <w:rFonts w:ascii="Arial Narrow" w:hAnsi="Arial Narrow" w:cs="Arial"/>
          <w:color w:val="484848"/>
          <w:sz w:val="28"/>
          <w:szCs w:val="28"/>
        </w:rPr>
      </w:pPr>
      <w:r w:rsidRPr="00CC7A94">
        <w:rPr>
          <w:rFonts w:ascii="Arial Narrow" w:hAnsi="Arial Narrow" w:cs="Arial"/>
          <w:color w:val="484848"/>
          <w:sz w:val="28"/>
          <w:szCs w:val="28"/>
        </w:rPr>
        <w:t>Дисциплинска одговорност запослених не искључује кривичну и материјалну одговорност.</w:t>
      </w:r>
    </w:p>
    <w:p w:rsidR="001455EC" w:rsidRPr="008277CB" w:rsidRDefault="001455EC" w:rsidP="008277CB">
      <w:pPr>
        <w:shd w:val="clear" w:color="auto" w:fill="FFFFFF"/>
        <w:jc w:val="both"/>
        <w:rPr>
          <w:rFonts w:ascii="Arial Narrow" w:hAnsi="Arial Narrow" w:cs="Arial"/>
          <w:color w:val="484848"/>
          <w:sz w:val="28"/>
          <w:szCs w:val="28"/>
          <w:lang/>
        </w:rPr>
      </w:pPr>
      <w:r w:rsidRPr="00CC7A94">
        <w:rPr>
          <w:rFonts w:ascii="Arial Narrow" w:hAnsi="Arial Narrow" w:cs="Arial"/>
          <w:color w:val="484848"/>
          <w:sz w:val="28"/>
          <w:szCs w:val="28"/>
        </w:rPr>
        <w:t>Свесно непридржавање правила и мера безбедности од стране ученика прописаних овим правилником сматра се тежом повредом обавеза ученика, за коју се води васпитно-дисциплински поступак, у складу са Законом. </w:t>
      </w:r>
    </w:p>
    <w:p w:rsidR="00CC7A94" w:rsidRPr="00845514" w:rsidRDefault="001455EC" w:rsidP="001455EC">
      <w:pPr>
        <w:shd w:val="clear" w:color="auto" w:fill="FFFFFF"/>
        <w:jc w:val="center"/>
        <w:rPr>
          <w:rFonts w:ascii="Arial Narrow" w:hAnsi="Arial Narrow" w:cs="Arial"/>
          <w:bCs/>
          <w:color w:val="484848"/>
          <w:sz w:val="28"/>
          <w:szCs w:val="28"/>
        </w:rPr>
      </w:pPr>
      <w:r w:rsidRPr="00845514">
        <w:rPr>
          <w:rFonts w:ascii="Arial Narrow" w:hAnsi="Arial Narrow" w:cs="Arial"/>
          <w:bCs/>
          <w:color w:val="484848"/>
          <w:sz w:val="28"/>
          <w:szCs w:val="28"/>
        </w:rPr>
        <w:t>Члан 7</w:t>
      </w:r>
    </w:p>
    <w:p w:rsidR="001455EC" w:rsidRPr="008B341A" w:rsidRDefault="001455EC" w:rsidP="001455EC">
      <w:pPr>
        <w:shd w:val="clear" w:color="auto" w:fill="FFFFFF"/>
        <w:jc w:val="center"/>
        <w:rPr>
          <w:rFonts w:ascii="Arial Narrow" w:hAnsi="Arial Narrow" w:cs="Arial"/>
          <w:color w:val="484848"/>
          <w:sz w:val="28"/>
          <w:szCs w:val="28"/>
        </w:rPr>
      </w:pPr>
      <w:r w:rsidRPr="008B341A">
        <w:rPr>
          <w:rFonts w:ascii="Arial Narrow" w:hAnsi="Arial Narrow" w:cs="Arial"/>
          <w:i/>
          <w:iCs/>
          <w:color w:val="484848"/>
          <w:sz w:val="28"/>
          <w:szCs w:val="28"/>
        </w:rPr>
        <w:t> </w:t>
      </w:r>
    </w:p>
    <w:p w:rsidR="001455EC" w:rsidRPr="008B341A" w:rsidRDefault="001455EC" w:rsidP="001455EC">
      <w:pPr>
        <w:shd w:val="clear" w:color="auto" w:fill="FFFFFF"/>
        <w:jc w:val="both"/>
        <w:rPr>
          <w:rFonts w:ascii="Arial Narrow" w:hAnsi="Arial Narrow" w:cs="Arial"/>
          <w:color w:val="484848"/>
          <w:sz w:val="28"/>
          <w:szCs w:val="28"/>
        </w:rPr>
      </w:pPr>
      <w:r w:rsidRPr="008B341A">
        <w:rPr>
          <w:rFonts w:ascii="Arial Narrow" w:hAnsi="Arial Narrow" w:cs="Arial"/>
          <w:color w:val="484848"/>
          <w:sz w:val="28"/>
          <w:szCs w:val="28"/>
        </w:rPr>
        <w:t>Посебна обавеза директора или лица које овласти директор је да повремено, без претходне најаве, а најмање једанпут месечно, проверава да ли се спроводе мере за остваривање заштите и безбедности ученика.</w:t>
      </w:r>
    </w:p>
    <w:p w:rsidR="007373B1" w:rsidRDefault="001455EC" w:rsidP="007373B1">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Не</w:t>
      </w:r>
      <w:r w:rsidR="003A1DA8">
        <w:rPr>
          <w:rFonts w:ascii="Arial Narrow" w:hAnsi="Arial Narrow" w:cs="Arial"/>
          <w:color w:val="484848"/>
          <w:sz w:val="28"/>
          <w:szCs w:val="28"/>
        </w:rPr>
        <w:t xml:space="preserve"> </w:t>
      </w:r>
      <w:r w:rsidRPr="008B341A">
        <w:rPr>
          <w:rFonts w:ascii="Arial Narrow" w:hAnsi="Arial Narrow" w:cs="Arial"/>
          <w:color w:val="484848"/>
          <w:sz w:val="28"/>
          <w:szCs w:val="28"/>
        </w:rPr>
        <w:t>спровођење мера безбедности и заштите ученика прописаних овим правилником представља разлог за разрешење директора, у складу са Законом.</w:t>
      </w:r>
    </w:p>
    <w:p w:rsidR="001455EC" w:rsidRPr="008B341A" w:rsidRDefault="001455EC" w:rsidP="007373B1">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 </w:t>
      </w:r>
    </w:p>
    <w:p w:rsidR="001455EC" w:rsidRPr="00845514" w:rsidRDefault="001455EC" w:rsidP="001455EC">
      <w:pPr>
        <w:shd w:val="clear" w:color="auto" w:fill="FFFFFF"/>
        <w:jc w:val="center"/>
        <w:rPr>
          <w:rFonts w:ascii="Arial Narrow" w:hAnsi="Arial Narrow" w:cs="Arial"/>
          <w:bCs/>
          <w:color w:val="484848"/>
          <w:sz w:val="28"/>
          <w:szCs w:val="28"/>
        </w:rPr>
      </w:pPr>
      <w:r w:rsidRPr="00845514">
        <w:rPr>
          <w:rFonts w:ascii="Arial Narrow" w:hAnsi="Arial Narrow" w:cs="Arial"/>
          <w:bCs/>
          <w:color w:val="484848"/>
          <w:sz w:val="28"/>
          <w:szCs w:val="28"/>
        </w:rPr>
        <w:t>Члан 8</w:t>
      </w:r>
    </w:p>
    <w:p w:rsidR="008B341A" w:rsidRPr="008B341A" w:rsidRDefault="008B341A" w:rsidP="001455EC">
      <w:pPr>
        <w:shd w:val="clear" w:color="auto" w:fill="FFFFFF"/>
        <w:jc w:val="center"/>
        <w:rPr>
          <w:rFonts w:ascii="Arial Narrow" w:hAnsi="Arial Narrow" w:cs="Arial"/>
          <w:color w:val="484848"/>
          <w:sz w:val="28"/>
          <w:szCs w:val="28"/>
        </w:rPr>
      </w:pPr>
    </w:p>
    <w:p w:rsidR="008B341A" w:rsidRDefault="001455EC" w:rsidP="008B341A">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Ради спровођења мера прописаних овим правилником, Школа сарађује са државним органима и другим субјектима и надлежним институцијама са којима је таква сарадња потребна у поступку обезбеђивања и спровођење мера утврђених овим правилником. </w:t>
      </w:r>
    </w:p>
    <w:p w:rsidR="001455EC" w:rsidRPr="008B341A" w:rsidRDefault="001455EC" w:rsidP="008B341A">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 </w:t>
      </w:r>
    </w:p>
    <w:p w:rsidR="001455EC" w:rsidRPr="00845514" w:rsidRDefault="001455EC" w:rsidP="001455EC">
      <w:pPr>
        <w:shd w:val="clear" w:color="auto" w:fill="FFFFFF"/>
        <w:jc w:val="center"/>
        <w:rPr>
          <w:rFonts w:ascii="Arial Narrow" w:hAnsi="Arial Narrow" w:cs="Arial"/>
          <w:color w:val="484848"/>
          <w:sz w:val="28"/>
          <w:szCs w:val="28"/>
        </w:rPr>
      </w:pPr>
      <w:r w:rsidRPr="00845514">
        <w:rPr>
          <w:rFonts w:ascii="Arial Narrow" w:hAnsi="Arial Narrow" w:cs="Arial"/>
          <w:bCs/>
          <w:color w:val="484848"/>
          <w:sz w:val="28"/>
          <w:szCs w:val="28"/>
        </w:rPr>
        <w:t>Члан 9</w:t>
      </w:r>
      <w:r w:rsidRPr="00845514">
        <w:rPr>
          <w:rFonts w:ascii="Arial Narrow" w:hAnsi="Arial Narrow" w:cs="Arial"/>
          <w:color w:val="484848"/>
          <w:sz w:val="28"/>
          <w:szCs w:val="28"/>
        </w:rPr>
        <w:t> </w:t>
      </w:r>
    </w:p>
    <w:p w:rsidR="001455EC" w:rsidRPr="008B341A" w:rsidRDefault="001455EC" w:rsidP="008B341A">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Школа је дужна да упозна ученике, њихове родитеље, односно другог законског заступника, као и све заинтересоване, са мерама, начином и поступком заштите и безбедности ученика на одговарајући начин (истакнути овај правилник на огласној табли Школе и на званичној интернет страници Школе).  </w:t>
      </w:r>
    </w:p>
    <w:p w:rsidR="001455EC" w:rsidRPr="00845514" w:rsidRDefault="001455EC" w:rsidP="001455EC">
      <w:pPr>
        <w:shd w:val="clear" w:color="auto" w:fill="FFFFFF"/>
        <w:jc w:val="center"/>
        <w:rPr>
          <w:rFonts w:ascii="Arial Narrow" w:hAnsi="Arial Narrow" w:cs="Arial"/>
          <w:color w:val="484848"/>
          <w:sz w:val="28"/>
          <w:szCs w:val="28"/>
        </w:rPr>
      </w:pPr>
      <w:r w:rsidRPr="00845514">
        <w:rPr>
          <w:rFonts w:ascii="Arial Narrow" w:hAnsi="Arial Narrow" w:cs="Arial"/>
          <w:bCs/>
          <w:color w:val="484848"/>
          <w:sz w:val="28"/>
          <w:szCs w:val="28"/>
        </w:rPr>
        <w:t>Члан 10</w:t>
      </w:r>
      <w:r w:rsidRPr="00845514">
        <w:rPr>
          <w:rFonts w:ascii="Arial Narrow" w:hAnsi="Arial Narrow" w:cs="Arial"/>
          <w:color w:val="484848"/>
          <w:sz w:val="28"/>
          <w:szCs w:val="28"/>
        </w:rPr>
        <w:t> </w:t>
      </w:r>
    </w:p>
    <w:p w:rsidR="008B341A" w:rsidRPr="008B341A" w:rsidRDefault="008B341A" w:rsidP="001455EC">
      <w:pPr>
        <w:shd w:val="clear" w:color="auto" w:fill="FFFFFF"/>
        <w:jc w:val="center"/>
        <w:rPr>
          <w:rFonts w:ascii="Arial Narrow" w:hAnsi="Arial Narrow" w:cs="Arial"/>
          <w:color w:val="484848"/>
          <w:sz w:val="28"/>
          <w:szCs w:val="28"/>
        </w:rPr>
      </w:pPr>
    </w:p>
    <w:p w:rsidR="001455EC" w:rsidRDefault="001455EC" w:rsidP="008B341A">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На материју коју уређује овај правилник примењују се одредбе других општих аката Школе чија је примена од значаја за остваривање заштите и безбедности ученика. </w:t>
      </w:r>
    </w:p>
    <w:p w:rsidR="008B341A" w:rsidRPr="008B341A" w:rsidRDefault="008B341A" w:rsidP="008B341A">
      <w:pPr>
        <w:shd w:val="clear" w:color="auto" w:fill="FFFFFF"/>
        <w:rPr>
          <w:rFonts w:ascii="Arial Narrow" w:hAnsi="Arial Narrow" w:cs="Arial"/>
          <w:color w:val="484848"/>
          <w:sz w:val="28"/>
          <w:szCs w:val="28"/>
        </w:rPr>
      </w:pPr>
    </w:p>
    <w:p w:rsidR="001455EC" w:rsidRPr="003A62D9" w:rsidRDefault="001455EC" w:rsidP="008B341A">
      <w:pPr>
        <w:shd w:val="clear" w:color="auto" w:fill="FFFFFF"/>
        <w:rPr>
          <w:rFonts w:ascii="Arial Narrow" w:hAnsi="Arial Narrow" w:cs="Arial"/>
          <w:b/>
          <w:bCs/>
          <w:color w:val="484848"/>
        </w:rPr>
      </w:pPr>
      <w:r w:rsidRPr="003A62D9">
        <w:rPr>
          <w:rFonts w:ascii="Arial Narrow" w:hAnsi="Arial Narrow" w:cs="Arial"/>
          <w:b/>
          <w:bCs/>
          <w:color w:val="484848"/>
        </w:rPr>
        <w:t>АНАЛИЗА ПОТЕНЦИЈАЛНИХ И АКТУЕЛНИХ РИЗИКА У ОРГАНИЗАЦИЈИ ШКОЛЕ</w:t>
      </w:r>
    </w:p>
    <w:p w:rsidR="007373B1" w:rsidRPr="007373B1" w:rsidRDefault="007373B1" w:rsidP="008B341A">
      <w:pPr>
        <w:shd w:val="clear" w:color="auto" w:fill="FFFFFF"/>
        <w:rPr>
          <w:rFonts w:ascii="Arial Narrow" w:hAnsi="Arial Narrow" w:cs="Arial"/>
          <w:color w:val="484848"/>
          <w:sz w:val="27"/>
          <w:szCs w:val="27"/>
        </w:rPr>
      </w:pPr>
    </w:p>
    <w:p w:rsidR="008B341A" w:rsidRPr="00845514" w:rsidRDefault="001455EC" w:rsidP="001455EC">
      <w:pPr>
        <w:shd w:val="clear" w:color="auto" w:fill="FFFFFF"/>
        <w:jc w:val="center"/>
        <w:rPr>
          <w:rFonts w:ascii="Arial Narrow" w:hAnsi="Arial Narrow" w:cs="Arial"/>
          <w:bCs/>
          <w:color w:val="484848"/>
          <w:sz w:val="28"/>
          <w:szCs w:val="28"/>
        </w:rPr>
      </w:pPr>
      <w:r w:rsidRPr="00845514">
        <w:rPr>
          <w:rFonts w:ascii="Arial Narrow" w:hAnsi="Arial Narrow" w:cs="Arial"/>
          <w:bCs/>
          <w:color w:val="484848"/>
          <w:sz w:val="28"/>
          <w:szCs w:val="28"/>
        </w:rPr>
        <w:t>Члан 11</w:t>
      </w:r>
    </w:p>
    <w:p w:rsidR="001455EC" w:rsidRPr="008B341A" w:rsidRDefault="001455EC" w:rsidP="001455EC">
      <w:pPr>
        <w:shd w:val="clear" w:color="auto" w:fill="FFFFFF"/>
        <w:jc w:val="center"/>
        <w:rPr>
          <w:rFonts w:ascii="Arial Narrow" w:hAnsi="Arial Narrow" w:cs="Arial"/>
          <w:color w:val="484848"/>
          <w:sz w:val="28"/>
          <w:szCs w:val="28"/>
        </w:rPr>
      </w:pPr>
      <w:r w:rsidRPr="008B341A">
        <w:rPr>
          <w:rFonts w:ascii="Arial Narrow" w:hAnsi="Arial Narrow" w:cs="Arial"/>
          <w:color w:val="484848"/>
          <w:sz w:val="28"/>
          <w:szCs w:val="28"/>
        </w:rPr>
        <w:t> </w:t>
      </w:r>
    </w:p>
    <w:p w:rsidR="008B341A" w:rsidRPr="007373B1" w:rsidRDefault="001455EC" w:rsidP="007373B1">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С циљем обезбеђивања заштите и безбедности ученика извршена је анализа потенцијалних и актуелних ризика, и то: </w:t>
      </w:r>
    </w:p>
    <w:p w:rsidR="001455EC" w:rsidRPr="000C1E11" w:rsidRDefault="003A62D9" w:rsidP="008B341A">
      <w:pPr>
        <w:shd w:val="clear" w:color="auto" w:fill="FFFFFF"/>
        <w:spacing w:before="100" w:beforeAutospacing="1"/>
        <w:rPr>
          <w:rFonts w:ascii="Arial Narrow" w:hAnsi="Arial Narrow" w:cs="Arial"/>
          <w:b/>
          <w:color w:val="484848"/>
          <w:sz w:val="22"/>
          <w:szCs w:val="22"/>
        </w:rPr>
      </w:pPr>
      <w:r w:rsidRPr="000C1E11">
        <w:rPr>
          <w:rFonts w:ascii="Arial Narrow" w:hAnsi="Arial Narrow" w:cs="Arial"/>
          <w:b/>
          <w:color w:val="484848"/>
          <w:sz w:val="22"/>
          <w:szCs w:val="22"/>
        </w:rPr>
        <w:t>ПРИСТУП</w:t>
      </w:r>
      <w:r w:rsidR="003A1DA8">
        <w:rPr>
          <w:rFonts w:ascii="Arial Narrow" w:hAnsi="Arial Narrow" w:cs="Arial"/>
          <w:b/>
          <w:color w:val="484848"/>
          <w:sz w:val="22"/>
          <w:szCs w:val="22"/>
        </w:rPr>
        <w:t xml:space="preserve"> </w:t>
      </w:r>
      <w:r w:rsidRPr="000C1E11">
        <w:rPr>
          <w:rFonts w:ascii="Arial Narrow" w:hAnsi="Arial Narrow" w:cs="Arial"/>
          <w:b/>
          <w:color w:val="484848"/>
          <w:sz w:val="22"/>
          <w:szCs w:val="22"/>
        </w:rPr>
        <w:t xml:space="preserve"> ОБЈЕКТИМА</w:t>
      </w:r>
      <w:r w:rsidR="003A1DA8">
        <w:rPr>
          <w:rFonts w:ascii="Arial Narrow" w:hAnsi="Arial Narrow" w:cs="Arial"/>
          <w:b/>
          <w:color w:val="484848"/>
          <w:sz w:val="22"/>
          <w:szCs w:val="22"/>
        </w:rPr>
        <w:t xml:space="preserve"> </w:t>
      </w:r>
      <w:r w:rsidRPr="000C1E11">
        <w:rPr>
          <w:rFonts w:ascii="Arial Narrow" w:hAnsi="Arial Narrow" w:cs="Arial"/>
          <w:b/>
          <w:color w:val="484848"/>
          <w:sz w:val="22"/>
          <w:szCs w:val="22"/>
        </w:rPr>
        <w:t xml:space="preserve"> ШКОЛЕ</w:t>
      </w:r>
    </w:p>
    <w:p w:rsidR="008B341A" w:rsidRPr="008B341A" w:rsidRDefault="008B341A" w:rsidP="001455EC">
      <w:pPr>
        <w:shd w:val="clear" w:color="auto" w:fill="FFFFFF"/>
        <w:rPr>
          <w:rFonts w:ascii="Arial Narrow" w:hAnsi="Arial Narrow" w:cs="Arial"/>
          <w:color w:val="484848"/>
          <w:sz w:val="28"/>
          <w:szCs w:val="28"/>
        </w:rPr>
      </w:pPr>
    </w:p>
    <w:p w:rsidR="001455EC" w:rsidRPr="008B341A" w:rsidRDefault="008B341A" w:rsidP="008B341A">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 xml:space="preserve">Објект Школе </w:t>
      </w:r>
      <w:r w:rsidR="001455EC" w:rsidRPr="008B341A">
        <w:rPr>
          <w:rFonts w:ascii="Arial Narrow" w:hAnsi="Arial Narrow" w:cs="Arial"/>
          <w:color w:val="484848"/>
          <w:sz w:val="28"/>
          <w:szCs w:val="28"/>
        </w:rPr>
        <w:t xml:space="preserve"> приступач</w:t>
      </w:r>
      <w:r w:rsidRPr="008B341A">
        <w:rPr>
          <w:rFonts w:ascii="Arial Narrow" w:hAnsi="Arial Narrow" w:cs="Arial"/>
          <w:color w:val="484848"/>
          <w:sz w:val="28"/>
          <w:szCs w:val="28"/>
        </w:rPr>
        <w:t xml:space="preserve">ан је </w:t>
      </w:r>
      <w:r w:rsidR="001455EC" w:rsidRPr="008B341A">
        <w:rPr>
          <w:rFonts w:ascii="Arial Narrow" w:hAnsi="Arial Narrow" w:cs="Arial"/>
          <w:color w:val="484848"/>
          <w:sz w:val="28"/>
          <w:szCs w:val="28"/>
        </w:rPr>
        <w:t xml:space="preserve"> за ученике и родитеље, односно дру</w:t>
      </w:r>
      <w:r w:rsidR="003A1DA8">
        <w:rPr>
          <w:rFonts w:ascii="Arial Narrow" w:hAnsi="Arial Narrow" w:cs="Arial"/>
          <w:color w:val="484848"/>
          <w:sz w:val="28"/>
          <w:szCs w:val="28"/>
        </w:rPr>
        <w:t xml:space="preserve">ге законске заступнике, и налази </w:t>
      </w:r>
      <w:r w:rsidR="001455EC" w:rsidRPr="008B341A">
        <w:rPr>
          <w:rFonts w:ascii="Arial Narrow" w:hAnsi="Arial Narrow" w:cs="Arial"/>
          <w:color w:val="484848"/>
          <w:sz w:val="28"/>
          <w:szCs w:val="28"/>
        </w:rPr>
        <w:t xml:space="preserve"> се у непосредној близини саобраћајница које не представљају већи ризик за ученике и родитеље, јер су обележене потребним саобраћајним знацима, семафорима и пешачким прелазом.  </w:t>
      </w:r>
    </w:p>
    <w:p w:rsidR="008B341A" w:rsidRPr="003A62D9" w:rsidRDefault="003A62D9" w:rsidP="008B341A">
      <w:pPr>
        <w:shd w:val="clear" w:color="auto" w:fill="FFFFFF"/>
        <w:rPr>
          <w:rFonts w:ascii="Arial Narrow" w:hAnsi="Arial Narrow" w:cs="Arial"/>
          <w:b/>
          <w:color w:val="484848"/>
          <w:sz w:val="22"/>
          <w:szCs w:val="22"/>
        </w:rPr>
      </w:pPr>
      <w:r w:rsidRPr="003A62D9">
        <w:rPr>
          <w:rFonts w:ascii="Arial Narrow" w:hAnsi="Arial Narrow" w:cs="Arial"/>
          <w:b/>
          <w:color w:val="484848"/>
          <w:sz w:val="22"/>
          <w:szCs w:val="22"/>
        </w:rPr>
        <w:t>СИГУРНОСТ ПРОСТОРА </w:t>
      </w:r>
    </w:p>
    <w:p w:rsidR="008B341A" w:rsidRPr="008B341A" w:rsidRDefault="008B341A" w:rsidP="008B341A">
      <w:pPr>
        <w:shd w:val="clear" w:color="auto" w:fill="FFFFFF"/>
        <w:rPr>
          <w:rFonts w:ascii="Arial Narrow" w:hAnsi="Arial Narrow" w:cs="Arial"/>
          <w:b/>
          <w:color w:val="484848"/>
          <w:sz w:val="28"/>
          <w:szCs w:val="28"/>
        </w:rPr>
      </w:pPr>
    </w:p>
    <w:p w:rsidR="001455EC" w:rsidRPr="008B341A" w:rsidRDefault="001455EC" w:rsidP="008B341A">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Објект је  ограђен металном оградом,</w:t>
      </w:r>
      <w:r w:rsidR="008B341A" w:rsidRPr="008B341A">
        <w:rPr>
          <w:rFonts w:ascii="Arial Narrow" w:hAnsi="Arial Narrow" w:cs="Arial"/>
          <w:color w:val="484848"/>
          <w:sz w:val="28"/>
          <w:szCs w:val="28"/>
        </w:rPr>
        <w:t>осим са северно</w:t>
      </w:r>
      <w:r w:rsidR="008B341A">
        <w:rPr>
          <w:rFonts w:ascii="Arial Narrow" w:hAnsi="Arial Narrow" w:cs="Arial"/>
          <w:color w:val="484848"/>
          <w:sz w:val="28"/>
          <w:szCs w:val="28"/>
        </w:rPr>
        <w:t xml:space="preserve"> -</w:t>
      </w:r>
      <w:r w:rsidR="008B341A" w:rsidRPr="008B341A">
        <w:rPr>
          <w:rFonts w:ascii="Arial Narrow" w:hAnsi="Arial Narrow" w:cs="Arial"/>
          <w:color w:val="484848"/>
          <w:sz w:val="28"/>
          <w:szCs w:val="28"/>
        </w:rPr>
        <w:t xml:space="preserve"> источне стране где постоји жива ограда и која припада Техничкој школи са којом се</w:t>
      </w:r>
      <w:r w:rsidR="003A1DA8">
        <w:rPr>
          <w:rFonts w:ascii="Arial Narrow" w:hAnsi="Arial Narrow" w:cs="Arial"/>
          <w:color w:val="484848"/>
          <w:sz w:val="28"/>
          <w:szCs w:val="28"/>
        </w:rPr>
        <w:t xml:space="preserve"> заједно користи улаз са наведе</w:t>
      </w:r>
      <w:r w:rsidR="008B341A" w:rsidRPr="008B341A">
        <w:rPr>
          <w:rFonts w:ascii="Arial Narrow" w:hAnsi="Arial Narrow" w:cs="Arial"/>
          <w:color w:val="484848"/>
          <w:sz w:val="28"/>
          <w:szCs w:val="28"/>
        </w:rPr>
        <w:t>не старне. Такође</w:t>
      </w:r>
      <w:r w:rsidR="007373B1">
        <w:rPr>
          <w:rFonts w:ascii="Arial Narrow" w:hAnsi="Arial Narrow" w:cs="Arial"/>
          <w:color w:val="484848"/>
          <w:sz w:val="28"/>
          <w:szCs w:val="28"/>
        </w:rPr>
        <w:t>,</w:t>
      </w:r>
      <w:r w:rsidR="008B341A" w:rsidRPr="008B341A">
        <w:rPr>
          <w:rFonts w:ascii="Arial Narrow" w:hAnsi="Arial Narrow" w:cs="Arial"/>
          <w:color w:val="484848"/>
          <w:sz w:val="28"/>
          <w:szCs w:val="28"/>
        </w:rPr>
        <w:t xml:space="preserve"> </w:t>
      </w:r>
      <w:r w:rsidRPr="008B341A">
        <w:rPr>
          <w:rFonts w:ascii="Arial Narrow" w:hAnsi="Arial Narrow" w:cs="Arial"/>
          <w:color w:val="484848"/>
          <w:sz w:val="28"/>
          <w:szCs w:val="28"/>
        </w:rPr>
        <w:t xml:space="preserve"> постоји могућност приступа трећих лица поменутом простору, јер ограде нису високе. Капије на дворишту за пешаке се не закључавају. </w:t>
      </w:r>
    </w:p>
    <w:p w:rsidR="001455EC" w:rsidRPr="007373B1" w:rsidRDefault="001455EC" w:rsidP="008B341A">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 xml:space="preserve">Осветљеност објеката постоји од спољашњег осветљења </w:t>
      </w:r>
      <w:r w:rsidR="007373B1">
        <w:rPr>
          <w:rFonts w:ascii="Arial Narrow" w:hAnsi="Arial Narrow" w:cs="Arial"/>
          <w:color w:val="484848"/>
          <w:sz w:val="28"/>
          <w:szCs w:val="28"/>
        </w:rPr>
        <w:t xml:space="preserve"> </w:t>
      </w:r>
      <w:r w:rsidR="007373B1" w:rsidRPr="009F294D">
        <w:rPr>
          <w:rFonts w:ascii="Arial Narrow" w:hAnsi="Arial Narrow" w:cs="Arial"/>
          <w:color w:val="484848"/>
          <w:sz w:val="28"/>
          <w:szCs w:val="28"/>
        </w:rPr>
        <w:t xml:space="preserve">и </w:t>
      </w:r>
      <w:r w:rsidR="003A1DA8" w:rsidRPr="009F294D">
        <w:rPr>
          <w:rFonts w:ascii="Arial Narrow" w:hAnsi="Arial Narrow" w:cs="Arial"/>
          <w:color w:val="484848"/>
          <w:sz w:val="28"/>
          <w:szCs w:val="28"/>
        </w:rPr>
        <w:t>на самом објекту</w:t>
      </w:r>
      <w:r w:rsidR="007373B1" w:rsidRPr="009F294D">
        <w:rPr>
          <w:rFonts w:ascii="Arial Narrow" w:hAnsi="Arial Narrow" w:cs="Arial"/>
          <w:color w:val="484848"/>
          <w:sz w:val="28"/>
          <w:szCs w:val="28"/>
        </w:rPr>
        <w:t>.</w:t>
      </w:r>
      <w:r w:rsidR="007373B1">
        <w:rPr>
          <w:rFonts w:ascii="Arial Narrow" w:hAnsi="Arial Narrow" w:cs="Arial"/>
          <w:color w:val="484848"/>
          <w:sz w:val="28"/>
          <w:szCs w:val="28"/>
        </w:rPr>
        <w:t xml:space="preserve"> </w:t>
      </w:r>
    </w:p>
    <w:p w:rsidR="001455EC" w:rsidRPr="008B341A" w:rsidRDefault="001455EC" w:rsidP="008B341A">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За откључавање  улазних врата на почетку радног времена задужен је домар школе и два помоћна радника школе.</w:t>
      </w:r>
    </w:p>
    <w:p w:rsidR="001455EC" w:rsidRPr="008B341A" w:rsidRDefault="001455EC" w:rsidP="008B341A">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За закључавање капије и улазних врата на крају радног времена заду</w:t>
      </w:r>
      <w:r w:rsidR="00E60342">
        <w:rPr>
          <w:rFonts w:ascii="Arial Narrow" w:hAnsi="Arial Narrow" w:cs="Arial"/>
          <w:color w:val="484848"/>
          <w:sz w:val="28"/>
          <w:szCs w:val="28"/>
        </w:rPr>
        <w:t xml:space="preserve">жен је домар  Школе, а у његовом </w:t>
      </w:r>
      <w:r w:rsidRPr="008B341A">
        <w:rPr>
          <w:rFonts w:ascii="Arial Narrow" w:hAnsi="Arial Narrow" w:cs="Arial"/>
          <w:color w:val="484848"/>
          <w:sz w:val="28"/>
          <w:szCs w:val="28"/>
        </w:rPr>
        <w:t xml:space="preserve"> одсуству друго лице, по овлашћењу директора.</w:t>
      </w:r>
    </w:p>
    <w:p w:rsidR="001455EC" w:rsidRDefault="001455EC" w:rsidP="008B341A">
      <w:pPr>
        <w:shd w:val="clear" w:color="auto" w:fill="FFFFFF"/>
        <w:rPr>
          <w:rFonts w:ascii="Arial Narrow" w:hAnsi="Arial Narrow" w:cs="Arial"/>
          <w:color w:val="484848"/>
          <w:sz w:val="28"/>
          <w:szCs w:val="28"/>
        </w:rPr>
      </w:pPr>
      <w:r w:rsidRPr="008B341A">
        <w:rPr>
          <w:rFonts w:ascii="Arial Narrow" w:hAnsi="Arial Narrow" w:cs="Arial"/>
          <w:color w:val="484848"/>
          <w:sz w:val="28"/>
          <w:szCs w:val="28"/>
        </w:rPr>
        <w:t>Стање громобранских инсталација проверава се редовно, на сваке две године, као и остале инсталације, које се одржавају у исправном стању (водоводне, канализационе, електричне и грејне мреже и др.). Ризици од поплава и излива канализације не постоје, јер је Школа спровела све неопходне мере. </w:t>
      </w:r>
    </w:p>
    <w:p w:rsidR="008B341A" w:rsidRPr="008B341A" w:rsidRDefault="008B341A" w:rsidP="008B341A">
      <w:pPr>
        <w:shd w:val="clear" w:color="auto" w:fill="FFFFFF"/>
        <w:rPr>
          <w:rFonts w:ascii="Arial Narrow" w:hAnsi="Arial Narrow" w:cs="Arial"/>
          <w:color w:val="484848"/>
          <w:sz w:val="28"/>
          <w:szCs w:val="28"/>
        </w:rPr>
      </w:pPr>
    </w:p>
    <w:p w:rsidR="001455EC" w:rsidRPr="003A62D9" w:rsidRDefault="003A62D9" w:rsidP="008B341A">
      <w:pPr>
        <w:shd w:val="clear" w:color="auto" w:fill="FFFFFF"/>
        <w:rPr>
          <w:rFonts w:ascii="Arial Narrow" w:hAnsi="Arial Narrow" w:cs="Arial"/>
          <w:b/>
          <w:color w:val="484848"/>
          <w:sz w:val="22"/>
          <w:szCs w:val="22"/>
        </w:rPr>
      </w:pPr>
      <w:r w:rsidRPr="003A62D9">
        <w:rPr>
          <w:rFonts w:ascii="Arial Narrow" w:hAnsi="Arial Narrow" w:cs="Arial"/>
          <w:b/>
          <w:color w:val="484848"/>
          <w:sz w:val="22"/>
          <w:szCs w:val="22"/>
        </w:rPr>
        <w:t>СТАЊЕ</w:t>
      </w:r>
      <w:r w:rsidR="009F294D">
        <w:rPr>
          <w:rFonts w:ascii="Arial Narrow" w:hAnsi="Arial Narrow" w:cs="Arial"/>
          <w:b/>
          <w:color w:val="484848"/>
          <w:sz w:val="22"/>
          <w:szCs w:val="22"/>
        </w:rPr>
        <w:t xml:space="preserve">  </w:t>
      </w:r>
      <w:r w:rsidRPr="003A62D9">
        <w:rPr>
          <w:rFonts w:ascii="Arial Narrow" w:hAnsi="Arial Narrow" w:cs="Arial"/>
          <w:b/>
          <w:color w:val="484848"/>
          <w:sz w:val="22"/>
          <w:szCs w:val="22"/>
        </w:rPr>
        <w:t xml:space="preserve"> ОБЈЕКАТА</w:t>
      </w:r>
      <w:r w:rsidR="009F294D">
        <w:rPr>
          <w:rFonts w:ascii="Arial Narrow" w:hAnsi="Arial Narrow" w:cs="Arial"/>
          <w:b/>
          <w:color w:val="484848"/>
          <w:sz w:val="22"/>
          <w:szCs w:val="22"/>
        </w:rPr>
        <w:t xml:space="preserve">  </w:t>
      </w:r>
      <w:r w:rsidRPr="003A62D9">
        <w:rPr>
          <w:rFonts w:ascii="Arial Narrow" w:hAnsi="Arial Narrow" w:cs="Arial"/>
          <w:b/>
          <w:color w:val="484848"/>
          <w:sz w:val="22"/>
          <w:szCs w:val="22"/>
        </w:rPr>
        <w:t xml:space="preserve"> У</w:t>
      </w:r>
      <w:r w:rsidR="009F294D">
        <w:rPr>
          <w:rFonts w:ascii="Arial Narrow" w:hAnsi="Arial Narrow" w:cs="Arial"/>
          <w:b/>
          <w:color w:val="484848"/>
          <w:sz w:val="22"/>
          <w:szCs w:val="22"/>
        </w:rPr>
        <w:t xml:space="preserve">  </w:t>
      </w:r>
      <w:r w:rsidRPr="003A62D9">
        <w:rPr>
          <w:rFonts w:ascii="Arial Narrow" w:hAnsi="Arial Narrow" w:cs="Arial"/>
          <w:b/>
          <w:color w:val="484848"/>
          <w:sz w:val="22"/>
          <w:szCs w:val="22"/>
        </w:rPr>
        <w:t xml:space="preserve"> УНУТРАШЊЕМ </w:t>
      </w:r>
      <w:r w:rsidR="009F294D">
        <w:rPr>
          <w:rFonts w:ascii="Arial Narrow" w:hAnsi="Arial Narrow" w:cs="Arial"/>
          <w:b/>
          <w:color w:val="484848"/>
          <w:sz w:val="22"/>
          <w:szCs w:val="22"/>
        </w:rPr>
        <w:t xml:space="preserve">  </w:t>
      </w:r>
      <w:r w:rsidRPr="003A62D9">
        <w:rPr>
          <w:rFonts w:ascii="Arial Narrow" w:hAnsi="Arial Narrow" w:cs="Arial"/>
          <w:b/>
          <w:color w:val="484848"/>
          <w:sz w:val="22"/>
          <w:szCs w:val="22"/>
        </w:rPr>
        <w:t>ПРОСТОРУ </w:t>
      </w:r>
    </w:p>
    <w:p w:rsidR="008B341A" w:rsidRPr="003A62D9" w:rsidRDefault="008B341A" w:rsidP="008B341A">
      <w:pPr>
        <w:shd w:val="clear" w:color="auto" w:fill="FFFFFF"/>
        <w:rPr>
          <w:rFonts w:ascii="Arial Narrow" w:hAnsi="Arial Narrow" w:cs="Arial"/>
          <w:b/>
          <w:color w:val="484848"/>
          <w:sz w:val="22"/>
          <w:szCs w:val="22"/>
        </w:rPr>
      </w:pPr>
    </w:p>
    <w:p w:rsidR="001455EC" w:rsidRPr="00E90165" w:rsidRDefault="00E90165" w:rsidP="008B341A">
      <w:pPr>
        <w:shd w:val="clear" w:color="auto" w:fill="FFFFFF"/>
        <w:rPr>
          <w:rFonts w:ascii="Arial Narrow" w:hAnsi="Arial Narrow" w:cs="Arial"/>
          <w:color w:val="484848"/>
          <w:sz w:val="28"/>
          <w:szCs w:val="28"/>
        </w:rPr>
      </w:pPr>
      <w:r w:rsidRPr="003A62D9">
        <w:rPr>
          <w:rFonts w:ascii="Arial Narrow" w:hAnsi="Arial Narrow" w:cs="Arial"/>
          <w:color w:val="484848"/>
          <w:sz w:val="22"/>
          <w:szCs w:val="22"/>
        </w:rPr>
        <w:t xml:space="preserve"> </w:t>
      </w:r>
      <w:r w:rsidRPr="00592B3D">
        <w:rPr>
          <w:rFonts w:ascii="Arial Narrow" w:hAnsi="Arial Narrow" w:cs="Arial"/>
          <w:color w:val="484848"/>
          <w:sz w:val="28"/>
          <w:szCs w:val="28"/>
        </w:rPr>
        <w:t xml:space="preserve">У обејкту су  обезбеђени </w:t>
      </w:r>
      <w:r w:rsidR="001455EC" w:rsidRPr="00592B3D">
        <w:rPr>
          <w:rFonts w:ascii="Arial Narrow" w:hAnsi="Arial Narrow" w:cs="Arial"/>
          <w:color w:val="484848"/>
          <w:sz w:val="28"/>
          <w:szCs w:val="28"/>
        </w:rPr>
        <w:t xml:space="preserve"> неопходни услови за несметано одвијање васпитно</w:t>
      </w:r>
      <w:r w:rsidR="001455EC" w:rsidRPr="00E90165">
        <w:rPr>
          <w:rFonts w:ascii="Arial Narrow" w:hAnsi="Arial Narrow" w:cs="Arial"/>
          <w:color w:val="484848"/>
          <w:sz w:val="28"/>
          <w:szCs w:val="28"/>
        </w:rPr>
        <w:t>-образовног рада. Приступачност објекту је обез</w:t>
      </w:r>
      <w:r w:rsidRPr="00E90165">
        <w:rPr>
          <w:rFonts w:ascii="Arial Narrow" w:hAnsi="Arial Narrow" w:cs="Arial"/>
          <w:color w:val="484848"/>
          <w:sz w:val="28"/>
          <w:szCs w:val="28"/>
        </w:rPr>
        <w:t>беђена за све кориснике, објекат</w:t>
      </w:r>
      <w:r w:rsidR="001455EC" w:rsidRPr="00E90165">
        <w:rPr>
          <w:rFonts w:ascii="Arial Narrow" w:hAnsi="Arial Narrow" w:cs="Arial"/>
          <w:color w:val="484848"/>
          <w:sz w:val="28"/>
          <w:szCs w:val="28"/>
        </w:rPr>
        <w:t xml:space="preserve"> се греје помоћу система даљињског грејања прикључен је на Градску топлану  те не постоји ризик од катастрофа изазваних сагоревањем материјала који се користе за грејање простора. Исправност справа у дворишту се редовно контролише. </w:t>
      </w:r>
    </w:p>
    <w:p w:rsidR="001455EC" w:rsidRDefault="001455EC" w:rsidP="008B341A">
      <w:pPr>
        <w:shd w:val="clear" w:color="auto" w:fill="FFFFFF"/>
        <w:rPr>
          <w:rFonts w:ascii="Arial Narrow" w:hAnsi="Arial Narrow" w:cs="Arial"/>
          <w:color w:val="484848"/>
          <w:sz w:val="27"/>
          <w:szCs w:val="27"/>
        </w:rPr>
      </w:pPr>
      <w:r w:rsidRPr="00E90165">
        <w:rPr>
          <w:rFonts w:ascii="Arial Narrow" w:hAnsi="Arial Narrow" w:cs="Arial"/>
          <w:color w:val="484848"/>
          <w:sz w:val="28"/>
          <w:szCs w:val="28"/>
        </w:rPr>
        <w:t>Школа редовно врши санитарну контролу и дератизацију простора, дезинфекцију и дезинсекцију, све у складу са законом и потребама Школе</w:t>
      </w:r>
      <w:r w:rsidRPr="007F5F9A">
        <w:rPr>
          <w:rFonts w:ascii="Arial Narrow" w:hAnsi="Arial Narrow" w:cs="Arial"/>
          <w:color w:val="484848"/>
          <w:sz w:val="27"/>
          <w:szCs w:val="27"/>
        </w:rPr>
        <w:t>. </w:t>
      </w:r>
    </w:p>
    <w:p w:rsidR="00E90165" w:rsidRPr="00E90165" w:rsidRDefault="00E90165" w:rsidP="008B341A">
      <w:pPr>
        <w:shd w:val="clear" w:color="auto" w:fill="FFFFFF"/>
        <w:rPr>
          <w:rFonts w:ascii="Arial Narrow" w:hAnsi="Arial Narrow" w:cs="Arial"/>
          <w:color w:val="484848"/>
          <w:sz w:val="27"/>
          <w:szCs w:val="27"/>
        </w:rPr>
      </w:pPr>
    </w:p>
    <w:p w:rsidR="001455EC" w:rsidRPr="007F5F9A" w:rsidRDefault="001455EC" w:rsidP="008B341A">
      <w:pPr>
        <w:shd w:val="clear" w:color="auto" w:fill="FFFFFF"/>
        <w:rPr>
          <w:rFonts w:ascii="Arial Narrow" w:hAnsi="Arial Narrow" w:cs="Arial"/>
          <w:color w:val="484848"/>
          <w:sz w:val="27"/>
          <w:szCs w:val="27"/>
        </w:rPr>
      </w:pPr>
      <w:r w:rsidRPr="007F5F9A">
        <w:rPr>
          <w:rFonts w:ascii="Arial Narrow" w:hAnsi="Arial Narrow" w:cs="Arial"/>
          <w:color w:val="484848"/>
          <w:sz w:val="27"/>
          <w:szCs w:val="27"/>
        </w:rPr>
        <w:t> </w:t>
      </w:r>
    </w:p>
    <w:p w:rsidR="001455EC" w:rsidRPr="003A62D9" w:rsidRDefault="001455EC" w:rsidP="001455EC">
      <w:pPr>
        <w:shd w:val="clear" w:color="auto" w:fill="FFFFFF"/>
        <w:rPr>
          <w:rFonts w:ascii="Arial Narrow" w:hAnsi="Arial Narrow" w:cs="Arial"/>
          <w:color w:val="484848"/>
        </w:rPr>
      </w:pPr>
      <w:r w:rsidRPr="003A62D9">
        <w:rPr>
          <w:rFonts w:ascii="Arial Narrow" w:hAnsi="Arial Narrow" w:cs="Arial"/>
          <w:b/>
          <w:bCs/>
          <w:color w:val="484848"/>
        </w:rPr>
        <w:t>ПРЕВЕНТИВНЕ МЕРЕ ЗАШТИТЕ И</w:t>
      </w:r>
      <w:r w:rsidRPr="003A62D9">
        <w:rPr>
          <w:rFonts w:ascii="Arial Narrow" w:hAnsi="Arial Narrow" w:cs="Arial"/>
          <w:color w:val="484848"/>
        </w:rPr>
        <w:t> </w:t>
      </w:r>
      <w:r w:rsidRPr="003A62D9">
        <w:rPr>
          <w:rFonts w:ascii="Arial Narrow" w:hAnsi="Arial Narrow" w:cs="Arial"/>
          <w:b/>
          <w:bCs/>
          <w:color w:val="484848"/>
        </w:rPr>
        <w:t>БЕЗБЕДНОСТИ У</w:t>
      </w:r>
      <w:r w:rsidRPr="003A62D9">
        <w:rPr>
          <w:rFonts w:ascii="Arial Narrow" w:hAnsi="Arial Narrow" w:cs="Arial"/>
          <w:color w:val="484848"/>
        </w:rPr>
        <w:t> </w:t>
      </w:r>
      <w:r w:rsidRPr="003A62D9">
        <w:rPr>
          <w:rFonts w:ascii="Arial Narrow" w:hAnsi="Arial Narrow" w:cs="Arial"/>
          <w:b/>
          <w:bCs/>
          <w:color w:val="484848"/>
        </w:rPr>
        <w:t>ВЕЗИ СА ОРГАНИЗАЦИJОМ РАДА </w:t>
      </w:r>
    </w:p>
    <w:p w:rsidR="001455EC" w:rsidRPr="00806332" w:rsidRDefault="001455EC" w:rsidP="001455EC">
      <w:pPr>
        <w:shd w:val="clear" w:color="auto" w:fill="FFFFFF"/>
        <w:spacing w:after="300"/>
        <w:rPr>
          <w:rFonts w:ascii="Arial Narrow" w:hAnsi="Arial Narrow" w:cs="Arial"/>
          <w:color w:val="484848"/>
          <w:sz w:val="28"/>
          <w:szCs w:val="28"/>
        </w:rPr>
      </w:pPr>
      <w:r w:rsidRPr="007F5F9A">
        <w:rPr>
          <w:rFonts w:ascii="Arial Narrow" w:hAnsi="Arial Narrow" w:cs="Arial"/>
          <w:color w:val="484848"/>
          <w:sz w:val="27"/>
          <w:szCs w:val="27"/>
        </w:rPr>
        <w:t> </w:t>
      </w:r>
    </w:p>
    <w:p w:rsidR="001455EC" w:rsidRPr="00806332" w:rsidRDefault="001455EC" w:rsidP="001455EC">
      <w:pPr>
        <w:shd w:val="clear" w:color="auto" w:fill="FFFFFF"/>
        <w:jc w:val="center"/>
        <w:rPr>
          <w:rFonts w:ascii="Arial Narrow" w:hAnsi="Arial Narrow" w:cs="Arial"/>
          <w:color w:val="484848"/>
          <w:sz w:val="28"/>
          <w:szCs w:val="28"/>
        </w:rPr>
      </w:pPr>
      <w:r w:rsidRPr="00806332">
        <w:rPr>
          <w:rFonts w:ascii="Arial Narrow" w:hAnsi="Arial Narrow" w:cs="Arial"/>
          <w:b/>
          <w:bCs/>
          <w:color w:val="484848"/>
          <w:sz w:val="28"/>
          <w:szCs w:val="28"/>
        </w:rPr>
        <w:t>Члан 12</w:t>
      </w:r>
      <w:r w:rsidRPr="00806332">
        <w:rPr>
          <w:rFonts w:ascii="Arial Narrow" w:hAnsi="Arial Narrow" w:cs="Arial"/>
          <w:color w:val="484848"/>
          <w:sz w:val="28"/>
          <w:szCs w:val="28"/>
        </w:rPr>
        <w:t> </w:t>
      </w:r>
    </w:p>
    <w:p w:rsidR="00E90165" w:rsidRPr="00806332" w:rsidRDefault="00E90165" w:rsidP="001455EC">
      <w:pPr>
        <w:shd w:val="clear" w:color="auto" w:fill="FFFFFF"/>
        <w:jc w:val="center"/>
        <w:rPr>
          <w:rFonts w:ascii="Arial Narrow" w:hAnsi="Arial Narrow" w:cs="Arial"/>
          <w:color w:val="484848"/>
          <w:sz w:val="28"/>
          <w:szCs w:val="28"/>
        </w:rPr>
      </w:pPr>
    </w:p>
    <w:p w:rsidR="001455EC" w:rsidRPr="00806332" w:rsidRDefault="001455EC" w:rsidP="001455EC">
      <w:pPr>
        <w:shd w:val="clear" w:color="auto" w:fill="FFFFFF"/>
        <w:rPr>
          <w:rFonts w:ascii="Arial Narrow" w:hAnsi="Arial Narrow" w:cs="Arial"/>
          <w:color w:val="484848"/>
          <w:sz w:val="28"/>
          <w:szCs w:val="28"/>
        </w:rPr>
      </w:pPr>
      <w:r w:rsidRPr="00806332">
        <w:rPr>
          <w:rFonts w:ascii="Arial Narrow" w:hAnsi="Arial Narrow" w:cs="Arial"/>
          <w:b/>
          <w:color w:val="484848"/>
          <w:sz w:val="28"/>
          <w:szCs w:val="28"/>
        </w:rPr>
        <w:t>Превентивне мере заштите и безбедности ученика су</w:t>
      </w:r>
      <w:r w:rsidRPr="00806332">
        <w:rPr>
          <w:rFonts w:ascii="Arial Narrow" w:hAnsi="Arial Narrow" w:cs="Arial"/>
          <w:color w:val="484848"/>
          <w:sz w:val="28"/>
          <w:szCs w:val="28"/>
        </w:rPr>
        <w:t>: </w:t>
      </w:r>
    </w:p>
    <w:p w:rsidR="001455EC" w:rsidRPr="00806332"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 xml:space="preserve">Дежурни Наставник  </w:t>
      </w:r>
      <w:r w:rsidR="00806332" w:rsidRPr="00806332">
        <w:rPr>
          <w:rFonts w:ascii="Arial Narrow" w:hAnsi="Arial Narrow" w:cs="Arial"/>
          <w:color w:val="484848"/>
          <w:sz w:val="28"/>
          <w:szCs w:val="28"/>
        </w:rPr>
        <w:t xml:space="preserve">и помоћни радници обезбеђују </w:t>
      </w:r>
      <w:r w:rsidRPr="00806332">
        <w:rPr>
          <w:rFonts w:ascii="Arial Narrow" w:hAnsi="Arial Narrow" w:cs="Arial"/>
          <w:color w:val="484848"/>
          <w:sz w:val="28"/>
          <w:szCs w:val="28"/>
        </w:rPr>
        <w:t xml:space="preserve"> безбедан улазак  ученика.</w:t>
      </w:r>
    </w:p>
    <w:p w:rsidR="001455EC" w:rsidRPr="00806332"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Настав</w:t>
      </w:r>
      <w:r w:rsidR="00C80F6D" w:rsidRPr="00806332">
        <w:rPr>
          <w:rFonts w:ascii="Arial Narrow" w:hAnsi="Arial Narrow" w:cs="Arial"/>
          <w:color w:val="484848"/>
          <w:sz w:val="28"/>
          <w:szCs w:val="28"/>
        </w:rPr>
        <w:t xml:space="preserve">ници  су дужни да се </w:t>
      </w:r>
      <w:r w:rsidRPr="00806332">
        <w:rPr>
          <w:rFonts w:ascii="Arial Narrow" w:hAnsi="Arial Narrow" w:cs="Arial"/>
          <w:color w:val="484848"/>
          <w:sz w:val="28"/>
          <w:szCs w:val="28"/>
        </w:rPr>
        <w:t xml:space="preserve"> у оквиру свог радног в</w:t>
      </w:r>
      <w:r w:rsidR="00C80F6D" w:rsidRPr="00806332">
        <w:rPr>
          <w:rFonts w:ascii="Arial Narrow" w:hAnsi="Arial Narrow" w:cs="Arial"/>
          <w:color w:val="484848"/>
          <w:sz w:val="28"/>
          <w:szCs w:val="28"/>
        </w:rPr>
        <w:t xml:space="preserve">ремена старају о </w:t>
      </w:r>
      <w:r w:rsidRPr="00806332">
        <w:rPr>
          <w:rFonts w:ascii="Arial Narrow" w:hAnsi="Arial Narrow" w:cs="Arial"/>
          <w:color w:val="484848"/>
          <w:sz w:val="28"/>
          <w:szCs w:val="28"/>
        </w:rPr>
        <w:t xml:space="preserve"> ученици</w:t>
      </w:r>
      <w:r w:rsidR="00C80F6D" w:rsidRPr="00806332">
        <w:rPr>
          <w:rFonts w:ascii="Arial Narrow" w:hAnsi="Arial Narrow" w:cs="Arial"/>
          <w:color w:val="484848"/>
          <w:sz w:val="28"/>
          <w:szCs w:val="28"/>
        </w:rPr>
        <w:t>ма како за време трајања часа тако и дежурствима на великом и малом одмору у складу са својим распоредом.</w:t>
      </w:r>
      <w:r w:rsidRPr="00806332">
        <w:rPr>
          <w:rFonts w:ascii="Arial Narrow" w:hAnsi="Arial Narrow" w:cs="Arial"/>
          <w:color w:val="484848"/>
          <w:sz w:val="28"/>
          <w:szCs w:val="28"/>
        </w:rPr>
        <w:t xml:space="preserve"> За време реализовања активности ван Школе </w:t>
      </w:r>
      <w:r w:rsidR="00E90165" w:rsidRPr="00806332">
        <w:rPr>
          <w:rFonts w:ascii="Arial Narrow" w:hAnsi="Arial Narrow" w:cs="Arial"/>
          <w:color w:val="484848"/>
          <w:sz w:val="28"/>
          <w:szCs w:val="28"/>
        </w:rPr>
        <w:t xml:space="preserve"> ( за време обављања практичне наставе , ескурзије, настава </w:t>
      </w:r>
      <w:r w:rsidRPr="00806332">
        <w:rPr>
          <w:rFonts w:ascii="Arial Narrow" w:hAnsi="Arial Narrow" w:cs="Arial"/>
          <w:color w:val="484848"/>
          <w:sz w:val="28"/>
          <w:szCs w:val="28"/>
        </w:rPr>
        <w:t xml:space="preserve">, </w:t>
      </w:r>
      <w:r w:rsidR="00E90165" w:rsidRPr="00806332">
        <w:rPr>
          <w:rFonts w:ascii="Arial Narrow" w:hAnsi="Arial Narrow" w:cs="Arial"/>
          <w:color w:val="484848"/>
          <w:sz w:val="28"/>
          <w:szCs w:val="28"/>
        </w:rPr>
        <w:t xml:space="preserve">стручне  </w:t>
      </w:r>
      <w:r w:rsidRPr="00806332">
        <w:rPr>
          <w:rFonts w:ascii="Arial Narrow" w:hAnsi="Arial Narrow" w:cs="Arial"/>
          <w:color w:val="484848"/>
          <w:sz w:val="28"/>
          <w:szCs w:val="28"/>
        </w:rPr>
        <w:t>излети и све друге активности) ученици морају бити под сталним надзором наставника. </w:t>
      </w:r>
    </w:p>
    <w:p w:rsidR="001455EC" w:rsidRPr="00806332"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Лице које отвара објекат дужно је да пре доласка ученика изврши преглед свих просторија у објекту. </w:t>
      </w:r>
    </w:p>
    <w:p w:rsidR="001455EC" w:rsidRPr="00806332"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Пре доласка ученика у Школу школско двориште морају прегледати помоћни радници и утврдити да ли је безбедно за боравак ученика. </w:t>
      </w:r>
    </w:p>
    <w:p w:rsidR="001455EC" w:rsidRPr="009F294D" w:rsidRDefault="00283DAE"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 xml:space="preserve">По доласку  ученика у Школу, ученици </w:t>
      </w:r>
      <w:r w:rsidR="001455EC" w:rsidRPr="00806332">
        <w:rPr>
          <w:rFonts w:ascii="Arial Narrow" w:hAnsi="Arial Narrow" w:cs="Arial"/>
          <w:color w:val="484848"/>
          <w:sz w:val="28"/>
          <w:szCs w:val="28"/>
        </w:rPr>
        <w:t xml:space="preserve"> су под сталним надзором, </w:t>
      </w:r>
      <w:r w:rsidR="001455EC" w:rsidRPr="009F294D">
        <w:rPr>
          <w:rFonts w:ascii="Arial Narrow" w:hAnsi="Arial Narrow" w:cs="Arial"/>
          <w:color w:val="484848"/>
          <w:sz w:val="28"/>
          <w:szCs w:val="28"/>
        </w:rPr>
        <w:t>и то путем видео-надзора и од предметних и дежурних наставника. </w:t>
      </w:r>
    </w:p>
    <w:p w:rsidR="001455EC" w:rsidRPr="00806332"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Непознато лице које улази у објекат мора се легитимисати и запослени</w:t>
      </w:r>
      <w:r w:rsidR="006A5680" w:rsidRPr="00806332">
        <w:rPr>
          <w:rFonts w:ascii="Arial Narrow" w:hAnsi="Arial Narrow" w:cs="Arial"/>
          <w:color w:val="484848"/>
          <w:sz w:val="28"/>
          <w:szCs w:val="28"/>
        </w:rPr>
        <w:t xml:space="preserve"> </w:t>
      </w:r>
      <w:r w:rsidRPr="00806332">
        <w:rPr>
          <w:rFonts w:ascii="Arial Narrow" w:hAnsi="Arial Narrow" w:cs="Arial"/>
          <w:color w:val="484848"/>
          <w:sz w:val="28"/>
          <w:szCs w:val="28"/>
        </w:rPr>
        <w:t>(дежурни наставаник или помоћни радник који дежура тог дана)  који га је први уочио има обавезу да га спроведе до лица које тражи.</w:t>
      </w:r>
    </w:p>
    <w:p w:rsidR="001455EC" w:rsidRPr="00806332"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Забрањено је уношење оружја и других средстава којима се може угрозити безбедност ученика. </w:t>
      </w:r>
    </w:p>
    <w:p w:rsidR="001455EC" w:rsidRPr="00806332"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Запосленима се забрањује конзумирање алкохола, опијата и наркотичких средстава у објектима и у функционалном делу простора у коме се обавља образовање, укључујући и дворишни простор, као и за време обављања свих васпитно-образовних активности које реализује Школа. </w:t>
      </w:r>
    </w:p>
    <w:p w:rsidR="00C80F6D" w:rsidRPr="00806332" w:rsidRDefault="001455EC" w:rsidP="00C80F6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Обавезују се лица задужена за спровођење противпожарне заштите у Школи да редовно прате и спроводе мере заштите од пожара, предвиђене законом и општим актом Школе. </w:t>
      </w:r>
    </w:p>
    <w:p w:rsidR="001455EC" w:rsidRPr="00806332" w:rsidRDefault="001455EC" w:rsidP="00C80F6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У случају пожара, поплаве, земљотреса, удара грома и других елементарних непогода које угрожавају безбедност ученика примењују се мере и упутства предвиђена законом, правилником и другим општим актима Школе.</w:t>
      </w:r>
    </w:p>
    <w:p w:rsidR="001455EC" w:rsidRPr="00806332"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Благовремено предузимање мера за спречавање и отклањање кварова на опреми, инсталацијама у објекту и дворишту који могу угрозити физичку безбедност ученика и запослених; запослени који први уочи квар на опреми и уређајима доставља обавештење првом претпостављеном, а ако постоји опасност по живот и здравље ученика и имовине, обраћа се одмах надлежним институцијама, као што су комунална служба, ватрогасна служба, хитна помоћ и слично. </w:t>
      </w:r>
    </w:p>
    <w:p w:rsidR="001455EC" w:rsidRPr="00806332"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Осигурање ученика од повреда и других несрећних случајева и незгода .</w:t>
      </w:r>
    </w:p>
    <w:p w:rsidR="001455EC" w:rsidRPr="009F294D"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9F294D">
        <w:rPr>
          <w:rFonts w:ascii="Arial Narrow" w:hAnsi="Arial Narrow" w:cs="Arial"/>
          <w:color w:val="484848"/>
          <w:sz w:val="28"/>
          <w:szCs w:val="28"/>
        </w:rPr>
        <w:t>Постављање видео-надзора на објекту , као и осветљеност простора у дворишту и око њега.</w:t>
      </w:r>
    </w:p>
    <w:p w:rsidR="001455EC" w:rsidRPr="00806332"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Поштовање норматива о броју ученика у одељењу .</w:t>
      </w:r>
    </w:p>
    <w:p w:rsidR="001455EC" w:rsidRPr="00806332" w:rsidRDefault="001455EC" w:rsidP="00CC2C9D">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Опрема и дидактичка средства приликом уградње и набавке морају имати сертификат о исправности и безбедности.</w:t>
      </w:r>
    </w:p>
    <w:p w:rsidR="00E4375C" w:rsidRPr="00806332" w:rsidRDefault="001455EC" w:rsidP="00E90165">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Редовна контрола испр</w:t>
      </w:r>
      <w:r w:rsidR="00C80F6D" w:rsidRPr="00806332">
        <w:rPr>
          <w:rFonts w:ascii="Arial Narrow" w:hAnsi="Arial Narrow" w:cs="Arial"/>
          <w:color w:val="484848"/>
          <w:sz w:val="28"/>
          <w:szCs w:val="28"/>
        </w:rPr>
        <w:t xml:space="preserve">авности спортских терена </w:t>
      </w:r>
      <w:r w:rsidRPr="00806332">
        <w:rPr>
          <w:rFonts w:ascii="Arial Narrow" w:hAnsi="Arial Narrow" w:cs="Arial"/>
          <w:color w:val="484848"/>
          <w:sz w:val="28"/>
          <w:szCs w:val="28"/>
        </w:rPr>
        <w:t xml:space="preserve"> по двориштима врши се на почетку сваке радне године, а ванредна на предлог запосленог или другог лица. Пре почетка школске године запослени на одржавању простора и наставник физичке културе проверавају стање справа у</w:t>
      </w:r>
      <w:r w:rsidR="00E90165" w:rsidRPr="00806332">
        <w:rPr>
          <w:rFonts w:ascii="Arial Narrow" w:hAnsi="Arial Narrow" w:cs="Arial"/>
          <w:color w:val="484848"/>
          <w:sz w:val="28"/>
          <w:szCs w:val="28"/>
        </w:rPr>
        <w:t xml:space="preserve"> спортској сали и </w:t>
      </w:r>
      <w:r w:rsidRPr="00806332">
        <w:rPr>
          <w:rFonts w:ascii="Arial Narrow" w:hAnsi="Arial Narrow" w:cs="Arial"/>
          <w:color w:val="484848"/>
          <w:sz w:val="28"/>
          <w:szCs w:val="28"/>
        </w:rPr>
        <w:t xml:space="preserve"> дворишту. У случају постојања недостатка које није у могућности да отклони, запослени на одржавању простора у обавези је да одмах обавести директора  који ће обележити справу да је неисправна и забранити да с</w:t>
      </w:r>
      <w:r w:rsidR="00E4375C" w:rsidRPr="00806332">
        <w:rPr>
          <w:rFonts w:ascii="Arial Narrow" w:hAnsi="Arial Narrow" w:cs="Arial"/>
          <w:color w:val="484848"/>
          <w:sz w:val="28"/>
          <w:szCs w:val="28"/>
        </w:rPr>
        <w:t>е користи све док се не поправи.</w:t>
      </w:r>
    </w:p>
    <w:p w:rsidR="002A63F7" w:rsidRPr="00806332" w:rsidRDefault="002A63F7" w:rsidP="00E90165">
      <w:pPr>
        <w:numPr>
          <w:ilvl w:val="0"/>
          <w:numId w:val="8"/>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Редовна контро</w:t>
      </w:r>
      <w:r w:rsidR="00E4375C" w:rsidRPr="00806332">
        <w:rPr>
          <w:rFonts w:ascii="Arial Narrow" w:hAnsi="Arial Narrow" w:cs="Arial"/>
          <w:color w:val="484848"/>
          <w:sz w:val="28"/>
          <w:szCs w:val="28"/>
        </w:rPr>
        <w:t xml:space="preserve">ла </w:t>
      </w:r>
      <w:r w:rsidR="001455EC" w:rsidRPr="00806332">
        <w:rPr>
          <w:rFonts w:ascii="Arial Narrow" w:hAnsi="Arial Narrow" w:cs="Arial"/>
          <w:color w:val="484848"/>
          <w:sz w:val="28"/>
          <w:szCs w:val="28"/>
        </w:rPr>
        <w:t> </w:t>
      </w:r>
      <w:r w:rsidR="00E4375C" w:rsidRPr="00806332">
        <w:rPr>
          <w:rFonts w:ascii="Arial Narrow" w:hAnsi="Arial Narrow" w:cs="Arial"/>
          <w:sz w:val="28"/>
          <w:szCs w:val="28"/>
          <w:lang w:eastAsia="sr-Cyrl-BA"/>
        </w:rPr>
        <w:t xml:space="preserve">кабинета </w:t>
      </w:r>
      <w:r w:rsidRPr="00806332">
        <w:rPr>
          <w:rFonts w:ascii="Arial Narrow" w:hAnsi="Arial Narrow" w:cs="Arial"/>
          <w:sz w:val="28"/>
          <w:szCs w:val="28"/>
          <w:lang w:eastAsia="sr-Cyrl-BA"/>
        </w:rPr>
        <w:t xml:space="preserve">и  </w:t>
      </w:r>
      <w:r w:rsidR="006A5680" w:rsidRPr="00806332">
        <w:rPr>
          <w:rFonts w:ascii="Arial Narrow" w:hAnsi="Arial Narrow" w:cs="Arial"/>
          <w:sz w:val="28"/>
          <w:szCs w:val="28"/>
          <w:lang w:eastAsia="sr-Cyrl-BA"/>
        </w:rPr>
        <w:t xml:space="preserve">лабораторија </w:t>
      </w:r>
      <w:r w:rsidRPr="00806332">
        <w:rPr>
          <w:rFonts w:ascii="Arial Narrow" w:hAnsi="Arial Narrow" w:cs="Arial"/>
          <w:sz w:val="28"/>
          <w:szCs w:val="28"/>
          <w:lang w:eastAsia="sr-Cyrl-BA"/>
        </w:rPr>
        <w:t xml:space="preserve"> </w:t>
      </w:r>
      <w:r w:rsidR="00B940AB" w:rsidRPr="00806332">
        <w:rPr>
          <w:rFonts w:ascii="Arial Narrow" w:hAnsi="Arial Narrow" w:cs="Arial"/>
          <w:sz w:val="28"/>
          <w:szCs w:val="28"/>
          <w:lang w:eastAsia="sr-Cyrl-BA"/>
        </w:rPr>
        <w:t xml:space="preserve"> од овлашћених лица </w:t>
      </w:r>
      <w:r w:rsidR="003A62D9" w:rsidRPr="00806332">
        <w:rPr>
          <w:rFonts w:ascii="Arial Narrow" w:hAnsi="Arial Narrow" w:cs="Arial"/>
          <w:sz w:val="28"/>
          <w:szCs w:val="28"/>
          <w:lang w:eastAsia="sr-Cyrl-BA"/>
        </w:rPr>
        <w:t>.</w:t>
      </w:r>
    </w:p>
    <w:p w:rsidR="002A63F7" w:rsidRPr="00806332" w:rsidRDefault="002A63F7" w:rsidP="002A63F7">
      <w:pPr>
        <w:pStyle w:val="ListParagraph"/>
        <w:numPr>
          <w:ilvl w:val="0"/>
          <w:numId w:val="25"/>
        </w:numPr>
        <w:shd w:val="clear" w:color="auto" w:fill="FFFFFF"/>
        <w:spacing w:before="100" w:beforeAutospacing="1" w:afterAutospacing="1"/>
        <w:rPr>
          <w:rFonts w:ascii="Arial Narrow" w:hAnsi="Arial Narrow" w:cs="Arial"/>
          <w:sz w:val="28"/>
          <w:szCs w:val="28"/>
          <w:lang w:eastAsia="sr-Cyrl-BA"/>
        </w:rPr>
      </w:pPr>
      <w:r w:rsidRPr="00806332">
        <w:rPr>
          <w:rFonts w:ascii="Arial Narrow" w:hAnsi="Arial Narrow" w:cs="Arial"/>
          <w:sz w:val="28"/>
          <w:szCs w:val="28"/>
          <w:lang w:eastAsia="sr-Cyrl-BA"/>
        </w:rPr>
        <w:t xml:space="preserve">Поступање </w:t>
      </w:r>
      <w:r w:rsidR="00B940AB" w:rsidRPr="00806332">
        <w:rPr>
          <w:rFonts w:ascii="Arial Narrow" w:hAnsi="Arial Narrow" w:cs="Arial"/>
          <w:sz w:val="28"/>
          <w:szCs w:val="28"/>
          <w:lang w:eastAsia="sr-Cyrl-BA"/>
        </w:rPr>
        <w:t xml:space="preserve"> наставника </w:t>
      </w:r>
      <w:r w:rsidRPr="00806332">
        <w:rPr>
          <w:rFonts w:ascii="Arial Narrow" w:hAnsi="Arial Narrow" w:cs="Arial"/>
          <w:sz w:val="28"/>
          <w:szCs w:val="28"/>
          <w:lang w:eastAsia="sr-Cyrl-BA"/>
        </w:rPr>
        <w:t xml:space="preserve">по протоколу за  извођења огледа, </w:t>
      </w:r>
    </w:p>
    <w:p w:rsidR="002A63F7" w:rsidRPr="00806332" w:rsidRDefault="002A63F7" w:rsidP="002A63F7">
      <w:pPr>
        <w:pStyle w:val="ListParagraph"/>
        <w:numPr>
          <w:ilvl w:val="0"/>
          <w:numId w:val="25"/>
        </w:numPr>
        <w:shd w:val="clear" w:color="auto" w:fill="FFFFFF"/>
        <w:spacing w:before="100" w:beforeAutospacing="1" w:afterAutospacing="1"/>
        <w:rPr>
          <w:rFonts w:ascii="Arial Narrow" w:hAnsi="Arial Narrow" w:cs="Arial"/>
          <w:sz w:val="28"/>
          <w:szCs w:val="28"/>
          <w:lang w:eastAsia="sr-Cyrl-BA"/>
        </w:rPr>
      </w:pPr>
      <w:r w:rsidRPr="00806332">
        <w:rPr>
          <w:rFonts w:ascii="Arial Narrow" w:hAnsi="Arial Narrow" w:cs="Arial"/>
          <w:sz w:val="28"/>
          <w:szCs w:val="28"/>
          <w:lang w:eastAsia="sr-Cyrl-BA"/>
        </w:rPr>
        <w:t>Коришћење прописане заштитне  опреме</w:t>
      </w:r>
      <w:r w:rsidR="00B940AB" w:rsidRPr="00806332">
        <w:rPr>
          <w:rFonts w:ascii="Arial Narrow" w:hAnsi="Arial Narrow" w:cs="Arial"/>
          <w:sz w:val="28"/>
          <w:szCs w:val="28"/>
          <w:lang w:eastAsia="sr-Cyrl-BA"/>
        </w:rPr>
        <w:t xml:space="preserve"> наставника и ученика;</w:t>
      </w:r>
      <w:r w:rsidRPr="00806332">
        <w:rPr>
          <w:rFonts w:ascii="Arial Narrow" w:hAnsi="Arial Narrow" w:cs="Arial"/>
          <w:sz w:val="28"/>
          <w:szCs w:val="28"/>
          <w:lang w:eastAsia="sr-Cyrl-BA"/>
        </w:rPr>
        <w:t xml:space="preserve"> </w:t>
      </w:r>
    </w:p>
    <w:p w:rsidR="002A63F7" w:rsidRPr="00806332" w:rsidRDefault="002A63F7" w:rsidP="002A63F7">
      <w:pPr>
        <w:pStyle w:val="ListParagraph"/>
        <w:numPr>
          <w:ilvl w:val="0"/>
          <w:numId w:val="25"/>
        </w:numPr>
        <w:shd w:val="clear" w:color="auto" w:fill="FFFFFF"/>
        <w:spacing w:before="100" w:beforeAutospacing="1" w:afterAutospacing="1"/>
        <w:rPr>
          <w:rFonts w:ascii="Arial Narrow" w:hAnsi="Arial Narrow" w:cs="Arial"/>
          <w:sz w:val="28"/>
          <w:szCs w:val="28"/>
          <w:lang w:eastAsia="sr-Cyrl-BA"/>
        </w:rPr>
      </w:pPr>
      <w:r w:rsidRPr="00806332">
        <w:rPr>
          <w:rFonts w:ascii="Arial Narrow" w:hAnsi="Arial Narrow" w:cs="Arial"/>
          <w:sz w:val="28"/>
          <w:szCs w:val="28"/>
          <w:lang w:eastAsia="sr-Cyrl-BA"/>
        </w:rPr>
        <w:t>Строго поштовање  процедуре; чувања  хемикалија и опасних алата;</w:t>
      </w:r>
    </w:p>
    <w:p w:rsidR="00E4375C" w:rsidRPr="00806332" w:rsidRDefault="002A63F7" w:rsidP="00B940AB">
      <w:pPr>
        <w:pStyle w:val="ListParagraph"/>
        <w:numPr>
          <w:ilvl w:val="0"/>
          <w:numId w:val="25"/>
        </w:numPr>
        <w:shd w:val="clear" w:color="auto" w:fill="FFFFFF"/>
        <w:spacing w:before="100" w:beforeAutospacing="1" w:afterAutospacing="1"/>
        <w:rPr>
          <w:rFonts w:ascii="Arial Narrow" w:hAnsi="Arial Narrow" w:cs="Arial"/>
          <w:sz w:val="28"/>
          <w:szCs w:val="28"/>
          <w:lang w:eastAsia="sr-Cyrl-BA"/>
        </w:rPr>
      </w:pPr>
      <w:r w:rsidRPr="00806332">
        <w:rPr>
          <w:rFonts w:ascii="Arial Narrow" w:hAnsi="Arial Narrow" w:cs="Arial"/>
          <w:sz w:val="28"/>
          <w:szCs w:val="28"/>
          <w:lang w:eastAsia="sr-Cyrl-BA"/>
        </w:rPr>
        <w:t xml:space="preserve">Одговорно и под сталним надзором наставника  руковање </w:t>
      </w:r>
      <w:r w:rsidR="00E4375C" w:rsidRPr="00806332">
        <w:rPr>
          <w:rFonts w:ascii="Arial Narrow" w:hAnsi="Arial Narrow" w:cs="Arial"/>
          <w:sz w:val="28"/>
          <w:szCs w:val="28"/>
          <w:lang w:eastAsia="sr-Cyrl-BA"/>
        </w:rPr>
        <w:t xml:space="preserve"> другим уређајима,алатима, прибором, </w:t>
      </w:r>
      <w:r w:rsidRPr="00806332">
        <w:rPr>
          <w:rFonts w:ascii="Arial Narrow" w:hAnsi="Arial Narrow" w:cs="Arial"/>
          <w:sz w:val="28"/>
          <w:szCs w:val="28"/>
          <w:lang w:eastAsia="sr-Cyrl-BA"/>
        </w:rPr>
        <w:t xml:space="preserve"> </w:t>
      </w:r>
      <w:r w:rsidR="00E4375C" w:rsidRPr="00806332">
        <w:rPr>
          <w:rFonts w:ascii="Arial Narrow" w:hAnsi="Arial Narrow" w:cs="Arial"/>
          <w:sz w:val="28"/>
          <w:szCs w:val="28"/>
          <w:lang w:eastAsia="sr-Cyrl-BA"/>
        </w:rPr>
        <w:t>хемикалијама и другим средствима за рад.</w:t>
      </w:r>
    </w:p>
    <w:p w:rsidR="001455EC" w:rsidRPr="00E90165" w:rsidRDefault="001455EC" w:rsidP="00CC2C9D">
      <w:pPr>
        <w:numPr>
          <w:ilvl w:val="0"/>
          <w:numId w:val="8"/>
        </w:numPr>
        <w:shd w:val="clear" w:color="auto" w:fill="FFFFFF"/>
        <w:spacing w:before="100" w:beforeAutospacing="1"/>
        <w:rPr>
          <w:rFonts w:ascii="Arial Narrow" w:hAnsi="Arial Narrow" w:cs="Arial"/>
          <w:color w:val="484848"/>
          <w:sz w:val="28"/>
          <w:szCs w:val="28"/>
        </w:rPr>
      </w:pPr>
      <w:r w:rsidRPr="00E90165">
        <w:rPr>
          <w:rFonts w:ascii="Arial Narrow" w:hAnsi="Arial Narrow" w:cs="Arial"/>
          <w:color w:val="484848"/>
          <w:sz w:val="28"/>
          <w:szCs w:val="28"/>
        </w:rPr>
        <w:t>С циљем заштите од физичког повређивања ученика и запослених потребно је: </w:t>
      </w:r>
    </w:p>
    <w:p w:rsidR="001455EC" w:rsidRPr="00E90165" w:rsidRDefault="001455EC" w:rsidP="00B940AB">
      <w:pPr>
        <w:numPr>
          <w:ilvl w:val="0"/>
          <w:numId w:val="27"/>
        </w:numPr>
        <w:shd w:val="clear" w:color="auto" w:fill="FFFFFF"/>
        <w:spacing w:before="100" w:beforeAutospacing="1" w:afterAutospacing="1"/>
        <w:rPr>
          <w:rFonts w:ascii="Arial Narrow" w:hAnsi="Arial Narrow" w:cs="Arial"/>
          <w:color w:val="484848"/>
          <w:sz w:val="28"/>
          <w:szCs w:val="28"/>
        </w:rPr>
      </w:pPr>
      <w:r w:rsidRPr="00E90165">
        <w:rPr>
          <w:rFonts w:ascii="Arial Narrow" w:hAnsi="Arial Narrow" w:cs="Arial"/>
          <w:color w:val="484848"/>
          <w:sz w:val="28"/>
          <w:szCs w:val="28"/>
        </w:rPr>
        <w:t>да подови не буду клизави; </w:t>
      </w:r>
    </w:p>
    <w:p w:rsidR="001455EC" w:rsidRPr="00E90165" w:rsidRDefault="001455EC" w:rsidP="00B940AB">
      <w:pPr>
        <w:numPr>
          <w:ilvl w:val="0"/>
          <w:numId w:val="27"/>
        </w:numPr>
        <w:shd w:val="clear" w:color="auto" w:fill="FFFFFF"/>
        <w:spacing w:before="100" w:beforeAutospacing="1" w:afterAutospacing="1"/>
        <w:rPr>
          <w:rFonts w:ascii="Arial Narrow" w:hAnsi="Arial Narrow" w:cs="Arial"/>
          <w:color w:val="484848"/>
          <w:sz w:val="28"/>
          <w:szCs w:val="28"/>
        </w:rPr>
      </w:pPr>
      <w:r w:rsidRPr="00E90165">
        <w:rPr>
          <w:rFonts w:ascii="Arial Narrow" w:hAnsi="Arial Narrow" w:cs="Arial"/>
          <w:color w:val="484848"/>
          <w:sz w:val="28"/>
          <w:szCs w:val="28"/>
        </w:rPr>
        <w:t>у зимском периоду редовно чишћење снега и скидање леденица са крова испред улаза и око Објеката;</w:t>
      </w:r>
    </w:p>
    <w:p w:rsidR="001455EC" w:rsidRPr="00E90165" w:rsidRDefault="001455EC" w:rsidP="00B940AB">
      <w:pPr>
        <w:numPr>
          <w:ilvl w:val="0"/>
          <w:numId w:val="27"/>
        </w:numPr>
        <w:shd w:val="clear" w:color="auto" w:fill="FFFFFF"/>
        <w:spacing w:before="100" w:beforeAutospacing="1" w:afterAutospacing="1"/>
        <w:rPr>
          <w:rFonts w:ascii="Arial Narrow" w:hAnsi="Arial Narrow" w:cs="Arial"/>
          <w:color w:val="484848"/>
          <w:sz w:val="28"/>
          <w:szCs w:val="28"/>
        </w:rPr>
      </w:pPr>
      <w:r w:rsidRPr="00E90165">
        <w:rPr>
          <w:rFonts w:ascii="Arial Narrow" w:hAnsi="Arial Narrow" w:cs="Arial"/>
          <w:color w:val="484848"/>
          <w:sz w:val="28"/>
          <w:szCs w:val="28"/>
        </w:rPr>
        <w:t>обезбедити заштиту на предметима са оштрим ивицама;</w:t>
      </w:r>
    </w:p>
    <w:p w:rsidR="001455EC" w:rsidRPr="00E90165" w:rsidRDefault="001455EC" w:rsidP="00B940AB">
      <w:pPr>
        <w:numPr>
          <w:ilvl w:val="0"/>
          <w:numId w:val="27"/>
        </w:numPr>
        <w:shd w:val="clear" w:color="auto" w:fill="FFFFFF"/>
        <w:spacing w:before="100" w:beforeAutospacing="1" w:afterAutospacing="1"/>
        <w:rPr>
          <w:rFonts w:ascii="Arial Narrow" w:hAnsi="Arial Narrow" w:cs="Arial"/>
          <w:color w:val="484848"/>
          <w:sz w:val="28"/>
          <w:szCs w:val="28"/>
        </w:rPr>
      </w:pPr>
      <w:r w:rsidRPr="00E90165">
        <w:rPr>
          <w:rFonts w:ascii="Arial Narrow" w:hAnsi="Arial Narrow" w:cs="Arial"/>
          <w:color w:val="484848"/>
          <w:sz w:val="28"/>
          <w:szCs w:val="28"/>
        </w:rPr>
        <w:t>постављање гелендера са једне стране за десет степеника, а за више од десет степеника са обе стране; </w:t>
      </w:r>
    </w:p>
    <w:p w:rsidR="001455EC" w:rsidRPr="00E90165" w:rsidRDefault="001455EC" w:rsidP="00B940AB">
      <w:pPr>
        <w:numPr>
          <w:ilvl w:val="0"/>
          <w:numId w:val="27"/>
        </w:numPr>
        <w:shd w:val="clear" w:color="auto" w:fill="FFFFFF"/>
        <w:spacing w:before="100" w:beforeAutospacing="1" w:afterAutospacing="1"/>
        <w:rPr>
          <w:rFonts w:ascii="Arial Narrow" w:hAnsi="Arial Narrow" w:cs="Arial"/>
          <w:color w:val="484848"/>
          <w:sz w:val="28"/>
          <w:szCs w:val="28"/>
        </w:rPr>
      </w:pPr>
      <w:r w:rsidRPr="00E90165">
        <w:rPr>
          <w:rFonts w:ascii="Arial Narrow" w:hAnsi="Arial Narrow" w:cs="Arial"/>
          <w:color w:val="484848"/>
          <w:sz w:val="28"/>
          <w:szCs w:val="28"/>
        </w:rPr>
        <w:t>постављање ограде око дворишта; </w:t>
      </w:r>
    </w:p>
    <w:p w:rsidR="001455EC" w:rsidRPr="00E90165" w:rsidRDefault="001455EC" w:rsidP="00B940AB">
      <w:pPr>
        <w:numPr>
          <w:ilvl w:val="0"/>
          <w:numId w:val="27"/>
        </w:numPr>
        <w:shd w:val="clear" w:color="auto" w:fill="FFFFFF"/>
        <w:spacing w:before="100" w:beforeAutospacing="1"/>
        <w:rPr>
          <w:rFonts w:ascii="Arial Narrow" w:hAnsi="Arial Narrow" w:cs="Arial"/>
          <w:color w:val="484848"/>
          <w:sz w:val="28"/>
          <w:szCs w:val="28"/>
        </w:rPr>
      </w:pPr>
      <w:r w:rsidRPr="00E90165">
        <w:rPr>
          <w:rFonts w:ascii="Arial Narrow" w:hAnsi="Arial Narrow" w:cs="Arial"/>
          <w:color w:val="484848"/>
          <w:sz w:val="28"/>
          <w:szCs w:val="28"/>
        </w:rPr>
        <w:t>да електрични утикачи и прекидачи имају сигурносне елементе. </w:t>
      </w:r>
    </w:p>
    <w:p w:rsidR="001455EC" w:rsidRPr="008947DE" w:rsidRDefault="001455EC" w:rsidP="008947DE">
      <w:pPr>
        <w:pStyle w:val="ListParagraph"/>
        <w:numPr>
          <w:ilvl w:val="0"/>
          <w:numId w:val="8"/>
        </w:numPr>
        <w:shd w:val="clear" w:color="auto" w:fill="FFFFFF"/>
        <w:spacing w:before="100" w:beforeAutospacing="1" w:afterAutospacing="1"/>
        <w:rPr>
          <w:rFonts w:ascii="Arial Narrow" w:hAnsi="Arial Narrow" w:cs="Arial"/>
          <w:color w:val="484848"/>
          <w:sz w:val="28"/>
          <w:szCs w:val="28"/>
        </w:rPr>
      </w:pPr>
      <w:r w:rsidRPr="008947DE">
        <w:rPr>
          <w:rFonts w:ascii="Arial Narrow" w:hAnsi="Arial Narrow" w:cs="Arial"/>
          <w:color w:val="484848"/>
          <w:sz w:val="28"/>
          <w:szCs w:val="28"/>
        </w:rPr>
        <w:t>Редовно одржавање зеленила у дворишту (кошење траве и сл.) </w:t>
      </w:r>
    </w:p>
    <w:p w:rsidR="001455EC" w:rsidRPr="008947DE" w:rsidRDefault="001455EC" w:rsidP="008947DE">
      <w:pPr>
        <w:pStyle w:val="ListParagraph"/>
        <w:numPr>
          <w:ilvl w:val="0"/>
          <w:numId w:val="8"/>
        </w:numPr>
        <w:shd w:val="clear" w:color="auto" w:fill="FFFFFF"/>
        <w:spacing w:before="100" w:beforeAutospacing="1" w:afterAutospacing="1"/>
        <w:rPr>
          <w:rFonts w:ascii="Arial Narrow" w:hAnsi="Arial Narrow" w:cs="Arial"/>
          <w:color w:val="484848"/>
          <w:sz w:val="28"/>
          <w:szCs w:val="28"/>
        </w:rPr>
      </w:pPr>
      <w:r w:rsidRPr="008947DE">
        <w:rPr>
          <w:rFonts w:ascii="Arial Narrow" w:hAnsi="Arial Narrow" w:cs="Arial"/>
          <w:color w:val="484848"/>
          <w:sz w:val="28"/>
          <w:szCs w:val="28"/>
        </w:rPr>
        <w:t xml:space="preserve">Правилно коришћење и надзор над употребом машина, </w:t>
      </w:r>
      <w:r w:rsidR="00E90165" w:rsidRPr="008947DE">
        <w:rPr>
          <w:rFonts w:ascii="Arial Narrow" w:hAnsi="Arial Narrow" w:cs="Arial"/>
          <w:color w:val="484848"/>
          <w:sz w:val="28"/>
          <w:szCs w:val="28"/>
        </w:rPr>
        <w:t xml:space="preserve">механизације на економији школе, </w:t>
      </w:r>
      <w:r w:rsidRPr="008947DE">
        <w:rPr>
          <w:rFonts w:ascii="Arial Narrow" w:hAnsi="Arial Narrow" w:cs="Arial"/>
          <w:color w:val="484848"/>
          <w:sz w:val="28"/>
          <w:szCs w:val="28"/>
        </w:rPr>
        <w:t>апарата и других уређаја у реализацији образовања, као и алата, хемикалија, и других средстава, те редовна провера исправности, употреба прописане заштитне опреме, посебно редовно сервисирање апарата за гашење пожара и друге електроопреме; запослени у Школи по завршетку радног времена дужни су да искључе електроуређаје, уклоне запаљиве течности и други лако запаљив материјал и сл. </w:t>
      </w:r>
    </w:p>
    <w:p w:rsidR="001455EC" w:rsidRPr="00523F5B"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523F5B">
        <w:rPr>
          <w:rFonts w:ascii="Arial Narrow" w:hAnsi="Arial Narrow" w:cs="Arial"/>
          <w:color w:val="484848"/>
          <w:sz w:val="28"/>
          <w:szCs w:val="28"/>
        </w:rPr>
        <w:t xml:space="preserve">Посебна заштита ученика приликом остваривања васпитно-образовног рада ван Школе, на </w:t>
      </w:r>
      <w:r w:rsidR="00C80F6D" w:rsidRPr="00523F5B">
        <w:rPr>
          <w:rFonts w:ascii="Arial Narrow" w:hAnsi="Arial Narrow" w:cs="Arial"/>
          <w:color w:val="484848"/>
          <w:sz w:val="28"/>
          <w:szCs w:val="28"/>
        </w:rPr>
        <w:t xml:space="preserve">објектима фарме, пољоприувредног газдинства, приликом </w:t>
      </w:r>
      <w:r w:rsidR="006A5680">
        <w:rPr>
          <w:rFonts w:ascii="Arial Narrow" w:hAnsi="Arial Narrow" w:cs="Arial"/>
          <w:color w:val="484848"/>
          <w:sz w:val="28"/>
          <w:szCs w:val="28"/>
        </w:rPr>
        <w:t>р</w:t>
      </w:r>
      <w:r w:rsidR="00E90165" w:rsidRPr="00523F5B">
        <w:rPr>
          <w:rFonts w:ascii="Arial Narrow" w:hAnsi="Arial Narrow" w:cs="Arial"/>
          <w:color w:val="484848"/>
          <w:sz w:val="28"/>
          <w:szCs w:val="28"/>
        </w:rPr>
        <w:t xml:space="preserve">еализације наставе на обуци вожњи трактора, затим реализацији </w:t>
      </w:r>
      <w:r w:rsidR="00C80F6D" w:rsidRPr="00523F5B">
        <w:rPr>
          <w:rFonts w:ascii="Arial Narrow" w:hAnsi="Arial Narrow" w:cs="Arial"/>
          <w:color w:val="484848"/>
          <w:sz w:val="28"/>
          <w:szCs w:val="28"/>
        </w:rPr>
        <w:t xml:space="preserve"> ак</w:t>
      </w:r>
      <w:r w:rsidR="00991C13">
        <w:rPr>
          <w:rFonts w:ascii="Arial Narrow" w:hAnsi="Arial Narrow" w:cs="Arial"/>
          <w:color w:val="484848"/>
          <w:sz w:val="28"/>
          <w:szCs w:val="28"/>
        </w:rPr>
        <w:t>тивности по дуалном образовању,</w:t>
      </w:r>
      <w:r w:rsidR="00C80F6D" w:rsidRPr="00523F5B">
        <w:rPr>
          <w:rFonts w:ascii="Arial Narrow" w:hAnsi="Arial Narrow" w:cs="Arial"/>
          <w:color w:val="484848"/>
          <w:sz w:val="28"/>
          <w:szCs w:val="28"/>
        </w:rPr>
        <w:t xml:space="preserve"> ескурзија</w:t>
      </w:r>
      <w:r w:rsidRPr="00523F5B">
        <w:rPr>
          <w:rFonts w:ascii="Arial Narrow" w:hAnsi="Arial Narrow" w:cs="Arial"/>
          <w:color w:val="484848"/>
          <w:sz w:val="28"/>
          <w:szCs w:val="28"/>
        </w:rPr>
        <w:t>,</w:t>
      </w:r>
      <w:r w:rsidR="00991C13">
        <w:rPr>
          <w:rFonts w:ascii="Arial Narrow" w:hAnsi="Arial Narrow" w:cs="Arial"/>
          <w:color w:val="484848"/>
          <w:sz w:val="28"/>
          <w:szCs w:val="28"/>
        </w:rPr>
        <w:t xml:space="preserve"> </w:t>
      </w:r>
      <w:r w:rsidRPr="00523F5B">
        <w:rPr>
          <w:rFonts w:ascii="Arial Narrow" w:hAnsi="Arial Narrow" w:cs="Arial"/>
          <w:color w:val="484848"/>
          <w:sz w:val="28"/>
          <w:szCs w:val="28"/>
        </w:rPr>
        <w:t xml:space="preserve"> излет</w:t>
      </w:r>
      <w:r w:rsidR="00C80F6D" w:rsidRPr="00523F5B">
        <w:rPr>
          <w:rFonts w:ascii="Arial Narrow" w:hAnsi="Arial Narrow" w:cs="Arial"/>
          <w:color w:val="484848"/>
          <w:sz w:val="28"/>
          <w:szCs w:val="28"/>
        </w:rPr>
        <w:t>а</w:t>
      </w:r>
      <w:r w:rsidRPr="00523F5B">
        <w:rPr>
          <w:rFonts w:ascii="Arial Narrow" w:hAnsi="Arial Narrow" w:cs="Arial"/>
          <w:color w:val="484848"/>
          <w:sz w:val="28"/>
          <w:szCs w:val="28"/>
        </w:rPr>
        <w:t>,</w:t>
      </w:r>
      <w:r w:rsidR="00991C13">
        <w:rPr>
          <w:rFonts w:ascii="Arial Narrow" w:hAnsi="Arial Narrow" w:cs="Arial"/>
          <w:color w:val="484848"/>
          <w:sz w:val="28"/>
          <w:szCs w:val="28"/>
        </w:rPr>
        <w:t xml:space="preserve"> </w:t>
      </w:r>
      <w:r w:rsidRPr="00523F5B">
        <w:rPr>
          <w:rFonts w:ascii="Arial Narrow" w:hAnsi="Arial Narrow" w:cs="Arial"/>
          <w:color w:val="484848"/>
          <w:sz w:val="28"/>
          <w:szCs w:val="28"/>
        </w:rPr>
        <w:t xml:space="preserve"> </w:t>
      </w:r>
      <w:r w:rsidR="00F45E8B" w:rsidRPr="00523F5B">
        <w:rPr>
          <w:rFonts w:ascii="Arial Narrow" w:hAnsi="Arial Narrow" w:cs="Arial"/>
          <w:color w:val="484848"/>
          <w:sz w:val="28"/>
          <w:szCs w:val="28"/>
        </w:rPr>
        <w:t>ор</w:t>
      </w:r>
      <w:r w:rsidR="00C80F6D" w:rsidRPr="00523F5B">
        <w:rPr>
          <w:rFonts w:ascii="Arial Narrow" w:hAnsi="Arial Narrow" w:cs="Arial"/>
          <w:color w:val="484848"/>
          <w:sz w:val="28"/>
          <w:szCs w:val="28"/>
        </w:rPr>
        <w:t>ганизованих посета  другој установи и сл.</w:t>
      </w:r>
    </w:p>
    <w:p w:rsidR="00135DA9" w:rsidRPr="00135DA9" w:rsidRDefault="001455EC" w:rsidP="00135DA9">
      <w:pPr>
        <w:numPr>
          <w:ilvl w:val="0"/>
          <w:numId w:val="8"/>
        </w:numPr>
        <w:shd w:val="clear" w:color="auto" w:fill="FFFFFF"/>
        <w:spacing w:before="100" w:beforeAutospacing="1" w:afterAutospacing="1"/>
        <w:rPr>
          <w:rFonts w:ascii="Arial Narrow" w:hAnsi="Arial Narrow" w:cs="Arial"/>
          <w:color w:val="484848"/>
          <w:sz w:val="28"/>
          <w:szCs w:val="28"/>
        </w:rPr>
      </w:pPr>
      <w:r w:rsidRPr="00523F5B">
        <w:rPr>
          <w:rFonts w:ascii="Arial Narrow" w:hAnsi="Arial Narrow" w:cs="Arial"/>
          <w:color w:val="484848"/>
          <w:sz w:val="28"/>
          <w:szCs w:val="28"/>
        </w:rPr>
        <w:t>Забрањен је приступ лицима која нису запослена у Школи за време васпитно-образовне активности к</w:t>
      </w:r>
      <w:r w:rsidR="00523F5B" w:rsidRPr="00523F5B">
        <w:rPr>
          <w:rFonts w:ascii="Arial Narrow" w:hAnsi="Arial Narrow" w:cs="Arial"/>
          <w:color w:val="484848"/>
          <w:sz w:val="28"/>
          <w:szCs w:val="28"/>
        </w:rPr>
        <w:t xml:space="preserve">оја се реализује у Објекту, дворишту Школе , фарми школе и пољопривредном газдинству, </w:t>
      </w:r>
      <w:r w:rsidRPr="00523F5B">
        <w:rPr>
          <w:rFonts w:ascii="Arial Narrow" w:hAnsi="Arial Narrow" w:cs="Arial"/>
          <w:color w:val="484848"/>
          <w:sz w:val="28"/>
          <w:szCs w:val="28"/>
        </w:rPr>
        <w:t xml:space="preserve"> изузев родитељима или лицу које је родитељ овластио, лицима која имају заказан разговор са управом Школе и достављачима правних лица са којима Школа остварује сарадњу, а чија је присутност неопходна ради реализације н</w:t>
      </w:r>
      <w:r w:rsidR="00523F5B" w:rsidRPr="00523F5B">
        <w:rPr>
          <w:rFonts w:ascii="Arial Narrow" w:hAnsi="Arial Narrow" w:cs="Arial"/>
          <w:color w:val="484848"/>
          <w:sz w:val="28"/>
          <w:szCs w:val="28"/>
        </w:rPr>
        <w:t>апред наведене сарадње.Дежурни н</w:t>
      </w:r>
      <w:r w:rsidRPr="00523F5B">
        <w:rPr>
          <w:rFonts w:ascii="Arial Narrow" w:hAnsi="Arial Narrow" w:cs="Arial"/>
          <w:color w:val="484848"/>
          <w:sz w:val="28"/>
          <w:szCs w:val="28"/>
        </w:rPr>
        <w:t>аставници и дежурни помоћни радник  воде рачуна да у Објекту и дворишту Школе</w:t>
      </w:r>
      <w:r w:rsidR="006230C0">
        <w:rPr>
          <w:rFonts w:ascii="Arial Narrow" w:hAnsi="Arial Narrow" w:cs="Arial"/>
          <w:color w:val="484848"/>
          <w:sz w:val="28"/>
          <w:szCs w:val="28"/>
        </w:rPr>
        <w:t>, к</w:t>
      </w:r>
      <w:r w:rsidR="00523F5B" w:rsidRPr="00523F5B">
        <w:rPr>
          <w:rFonts w:ascii="Arial Narrow" w:hAnsi="Arial Narrow" w:cs="Arial"/>
          <w:color w:val="484848"/>
          <w:sz w:val="28"/>
          <w:szCs w:val="28"/>
        </w:rPr>
        <w:t xml:space="preserve">ао и на економији школе, </w:t>
      </w:r>
      <w:r w:rsidRPr="00523F5B">
        <w:rPr>
          <w:rFonts w:ascii="Arial Narrow" w:hAnsi="Arial Narrow" w:cs="Arial"/>
          <w:color w:val="484848"/>
          <w:sz w:val="28"/>
          <w:szCs w:val="28"/>
        </w:rPr>
        <w:t xml:space="preserve"> бораве искључиво ученици из Школе, а изузетно и напред наведена лица, и имају обавезу да трећа лица упозоре да напусте простор Школе и, уколико то не учине, у обавези су да позову директора и патролу МУП-а. </w:t>
      </w:r>
    </w:p>
    <w:p w:rsidR="001455EC" w:rsidRPr="008277CB" w:rsidRDefault="001455EC" w:rsidP="008277CB">
      <w:pPr>
        <w:pStyle w:val="ListParagraph"/>
        <w:numPr>
          <w:ilvl w:val="0"/>
          <w:numId w:val="8"/>
        </w:numPr>
        <w:rPr>
          <w:rFonts w:ascii="Arial Narrow" w:hAnsi="Arial Narrow"/>
          <w:color w:val="000000"/>
          <w:sz w:val="28"/>
          <w:szCs w:val="28"/>
        </w:rPr>
      </w:pPr>
      <w:r w:rsidRPr="00135DA9">
        <w:rPr>
          <w:rFonts w:ascii="Arial Narrow" w:hAnsi="Arial Narrow" w:cs="Arial"/>
          <w:color w:val="484848"/>
          <w:sz w:val="28"/>
          <w:szCs w:val="28"/>
        </w:rPr>
        <w:t> </w:t>
      </w:r>
      <w:r w:rsidR="00135DA9" w:rsidRPr="00135DA9">
        <w:rPr>
          <w:rFonts w:ascii="Arial Narrow" w:hAnsi="Arial Narrow" w:cs="Arial"/>
          <w:color w:val="484848"/>
          <w:sz w:val="28"/>
          <w:szCs w:val="28"/>
        </w:rPr>
        <w:t xml:space="preserve">При уласку у учионици </w:t>
      </w:r>
      <w:r w:rsidR="003F5D41" w:rsidRPr="00135DA9">
        <w:rPr>
          <w:rFonts w:ascii="Arial Narrow" w:hAnsi="Arial Narrow" w:cs="Arial"/>
          <w:color w:val="484848"/>
          <w:sz w:val="28"/>
          <w:szCs w:val="28"/>
        </w:rPr>
        <w:t xml:space="preserve">  или </w:t>
      </w:r>
      <w:r w:rsidR="00135DA9" w:rsidRPr="00135DA9">
        <w:rPr>
          <w:rFonts w:ascii="Arial Narrow" w:hAnsi="Arial Narrow" w:cs="Arial"/>
          <w:color w:val="484848"/>
          <w:sz w:val="28"/>
          <w:szCs w:val="28"/>
        </w:rPr>
        <w:t xml:space="preserve">реализације </w:t>
      </w:r>
      <w:r w:rsidR="003F5D41" w:rsidRPr="00135DA9">
        <w:rPr>
          <w:rFonts w:ascii="Arial Narrow" w:hAnsi="Arial Narrow" w:cs="Arial"/>
          <w:color w:val="484848"/>
          <w:sz w:val="28"/>
          <w:szCs w:val="28"/>
        </w:rPr>
        <w:t xml:space="preserve">других облика образовно васпитног рада ученици искључују  мобилне телефоне и исте одлажу на посебно предвиђеном месту </w:t>
      </w:r>
      <w:r w:rsidR="00135DA9" w:rsidRPr="00135DA9">
        <w:rPr>
          <w:rFonts w:ascii="Arial Narrow" w:hAnsi="Arial Narrow" w:cs="Arial"/>
          <w:color w:val="484848"/>
          <w:sz w:val="28"/>
          <w:szCs w:val="28"/>
        </w:rPr>
        <w:t xml:space="preserve">осим у </w:t>
      </w:r>
      <w:r w:rsidR="00135DA9" w:rsidRPr="00135DA9">
        <w:rPr>
          <w:rFonts w:ascii="Arial Narrow" w:hAnsi="Arial Narrow"/>
          <w:color w:val="000000"/>
          <w:sz w:val="28"/>
          <w:szCs w:val="28"/>
        </w:rPr>
        <w:t>ситуацијама  када им је коришћење мобилног телефона потребно због градива, односно у циљу едукације, могу да га користе, уз претходну дозволу предметног наставника.</w:t>
      </w:r>
    </w:p>
    <w:p w:rsidR="001455EC" w:rsidRPr="00523F5B"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523F5B">
        <w:rPr>
          <w:rFonts w:ascii="Arial Narrow" w:hAnsi="Arial Narrow" w:cs="Arial"/>
          <w:color w:val="484848"/>
          <w:sz w:val="28"/>
          <w:szCs w:val="28"/>
        </w:rPr>
        <w:t>Забрањено је да ученици током трајања часова без надзора или одобрења наставника одлазе у друге учионице, до канцеларија стручних сарадника и у друге просторије Школе. </w:t>
      </w:r>
    </w:p>
    <w:p w:rsidR="001455EC" w:rsidRPr="007F5F9A" w:rsidRDefault="001455EC" w:rsidP="008947DE">
      <w:pPr>
        <w:numPr>
          <w:ilvl w:val="0"/>
          <w:numId w:val="8"/>
        </w:numPr>
        <w:shd w:val="clear" w:color="auto" w:fill="FFFFFF"/>
        <w:spacing w:before="100" w:beforeAutospacing="1" w:afterAutospacing="1"/>
        <w:rPr>
          <w:rFonts w:ascii="Arial Narrow" w:hAnsi="Arial Narrow" w:cs="Arial"/>
          <w:color w:val="484848"/>
          <w:sz w:val="27"/>
          <w:szCs w:val="27"/>
        </w:rPr>
      </w:pPr>
      <w:r w:rsidRPr="00523F5B">
        <w:rPr>
          <w:rFonts w:ascii="Arial Narrow" w:hAnsi="Arial Narrow" w:cs="Arial"/>
          <w:color w:val="484848"/>
          <w:sz w:val="28"/>
          <w:szCs w:val="28"/>
        </w:rPr>
        <w:t>Потребно је редовно обавештавање запослених, родитеља и ученика о свим активностима које се односе на заштиту и безбедност</w:t>
      </w:r>
      <w:r w:rsidRPr="007F5F9A">
        <w:rPr>
          <w:rFonts w:ascii="Arial Narrow" w:hAnsi="Arial Narrow" w:cs="Arial"/>
          <w:color w:val="484848"/>
          <w:sz w:val="27"/>
          <w:szCs w:val="27"/>
        </w:rPr>
        <w:t>. </w:t>
      </w:r>
    </w:p>
    <w:p w:rsidR="001455EC" w:rsidRPr="00775CEF"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775CEF">
        <w:rPr>
          <w:rFonts w:ascii="Arial Narrow" w:hAnsi="Arial Narrow" w:cs="Arial"/>
          <w:color w:val="484848"/>
          <w:sz w:val="28"/>
          <w:szCs w:val="28"/>
        </w:rPr>
        <w:t>Строго је забрањен улазак превозним средствима на четири точка (аутомобили, камиони, комбији и сл. ) у део дворишта Школе, сем за потребе Школе. </w:t>
      </w:r>
    </w:p>
    <w:p w:rsidR="001455EC" w:rsidRPr="00775CEF"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775CEF">
        <w:rPr>
          <w:rFonts w:ascii="Arial Narrow" w:hAnsi="Arial Narrow" w:cs="Arial"/>
          <w:color w:val="484848"/>
          <w:sz w:val="28"/>
          <w:szCs w:val="28"/>
        </w:rPr>
        <w:t> У дворишту Школе забрањено је возити бицикле и мотоцикле. </w:t>
      </w:r>
    </w:p>
    <w:p w:rsidR="001455EC" w:rsidRPr="00775CEF"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775CEF">
        <w:rPr>
          <w:rFonts w:ascii="Arial Narrow" w:hAnsi="Arial Narrow" w:cs="Arial"/>
          <w:color w:val="484848"/>
          <w:sz w:val="28"/>
          <w:szCs w:val="28"/>
        </w:rPr>
        <w:t>Забрањено је увођење домаћих и дивљих животиња у Објекте и двориштe Школе.</w:t>
      </w:r>
    </w:p>
    <w:p w:rsidR="001455EC" w:rsidRPr="00775CEF" w:rsidRDefault="001455EC" w:rsidP="008947DE">
      <w:pPr>
        <w:numPr>
          <w:ilvl w:val="0"/>
          <w:numId w:val="8"/>
        </w:numPr>
        <w:shd w:val="clear" w:color="auto" w:fill="FFFFFF"/>
        <w:spacing w:before="100" w:beforeAutospacing="1"/>
        <w:rPr>
          <w:rFonts w:ascii="Arial Narrow" w:hAnsi="Arial Narrow" w:cs="Arial"/>
          <w:color w:val="484848"/>
          <w:sz w:val="28"/>
          <w:szCs w:val="28"/>
        </w:rPr>
      </w:pPr>
      <w:r w:rsidRPr="00775CEF">
        <w:rPr>
          <w:rFonts w:ascii="Arial Narrow" w:hAnsi="Arial Narrow" w:cs="Arial"/>
          <w:color w:val="484848"/>
          <w:sz w:val="28"/>
          <w:szCs w:val="28"/>
        </w:rPr>
        <w:t>Здравствена заштита и безбедност ученика остварује се применом следећих мера: </w:t>
      </w:r>
    </w:p>
    <w:p w:rsidR="001455EC" w:rsidRPr="00775CEF" w:rsidRDefault="001455EC" w:rsidP="008947DE">
      <w:pPr>
        <w:numPr>
          <w:ilvl w:val="0"/>
          <w:numId w:val="29"/>
        </w:numPr>
        <w:shd w:val="clear" w:color="auto" w:fill="FFFFFF"/>
        <w:spacing w:before="100" w:beforeAutospacing="1" w:afterAutospacing="1"/>
        <w:rPr>
          <w:rFonts w:ascii="Arial Narrow" w:hAnsi="Arial Narrow" w:cs="Arial"/>
          <w:color w:val="484848"/>
          <w:sz w:val="28"/>
          <w:szCs w:val="28"/>
        </w:rPr>
      </w:pPr>
      <w:r w:rsidRPr="00775CEF">
        <w:rPr>
          <w:rFonts w:ascii="Arial Narrow" w:hAnsi="Arial Narrow" w:cs="Arial"/>
          <w:color w:val="484848"/>
          <w:sz w:val="28"/>
          <w:szCs w:val="28"/>
        </w:rPr>
        <w:t>прибављање свих неопходних података од родитеља који се односе на здравствено стање ученика; </w:t>
      </w:r>
    </w:p>
    <w:p w:rsidR="001455EC" w:rsidRPr="00775CEF" w:rsidRDefault="001455EC" w:rsidP="008947DE">
      <w:pPr>
        <w:numPr>
          <w:ilvl w:val="0"/>
          <w:numId w:val="29"/>
        </w:numPr>
        <w:shd w:val="clear" w:color="auto" w:fill="FFFFFF"/>
        <w:spacing w:before="100" w:beforeAutospacing="1"/>
        <w:rPr>
          <w:rFonts w:ascii="Arial Narrow" w:hAnsi="Arial Narrow" w:cs="Arial"/>
          <w:color w:val="484848"/>
          <w:sz w:val="28"/>
          <w:szCs w:val="28"/>
        </w:rPr>
      </w:pPr>
      <w:r w:rsidRPr="00775CEF">
        <w:rPr>
          <w:rFonts w:ascii="Arial Narrow" w:hAnsi="Arial Narrow" w:cs="Arial"/>
          <w:color w:val="484848"/>
          <w:sz w:val="28"/>
          <w:szCs w:val="28"/>
        </w:rPr>
        <w:t>у случају болести или повреде ученика запослени је у обавези да обавести родитеља и обезбеди адекватну медицинску помоћ, и то: </w:t>
      </w:r>
    </w:p>
    <w:p w:rsidR="001455EC" w:rsidRPr="00775CEF" w:rsidRDefault="001455EC" w:rsidP="008947DE">
      <w:pPr>
        <w:numPr>
          <w:ilvl w:val="0"/>
          <w:numId w:val="30"/>
        </w:numPr>
        <w:shd w:val="clear" w:color="auto" w:fill="FFFFFF"/>
        <w:spacing w:before="100" w:beforeAutospacing="1" w:afterAutospacing="1"/>
        <w:rPr>
          <w:rFonts w:ascii="Arial Narrow" w:hAnsi="Arial Narrow" w:cs="Arial"/>
          <w:color w:val="484848"/>
          <w:sz w:val="28"/>
          <w:szCs w:val="28"/>
        </w:rPr>
      </w:pPr>
      <w:r w:rsidRPr="00775CEF">
        <w:rPr>
          <w:rFonts w:ascii="Arial Narrow" w:hAnsi="Arial Narrow" w:cs="Arial"/>
          <w:color w:val="484848"/>
          <w:sz w:val="28"/>
          <w:szCs w:val="28"/>
        </w:rPr>
        <w:t>да процени тежину повреде и да укаже прву помоћ, и телефонским путем обавезно обавести родитеље и директора; </w:t>
      </w:r>
    </w:p>
    <w:p w:rsidR="001455EC" w:rsidRPr="00775CEF" w:rsidRDefault="001455EC" w:rsidP="008947DE">
      <w:pPr>
        <w:numPr>
          <w:ilvl w:val="0"/>
          <w:numId w:val="30"/>
        </w:numPr>
        <w:shd w:val="clear" w:color="auto" w:fill="FFFFFF"/>
        <w:spacing w:before="100" w:beforeAutospacing="1" w:afterAutospacing="1"/>
        <w:rPr>
          <w:rFonts w:ascii="Arial Narrow" w:hAnsi="Arial Narrow" w:cs="Arial"/>
          <w:color w:val="484848"/>
          <w:sz w:val="28"/>
          <w:szCs w:val="28"/>
        </w:rPr>
      </w:pPr>
      <w:r w:rsidRPr="00775CEF">
        <w:rPr>
          <w:rFonts w:ascii="Arial Narrow" w:hAnsi="Arial Narrow" w:cs="Arial"/>
          <w:color w:val="484848"/>
          <w:sz w:val="28"/>
          <w:szCs w:val="28"/>
        </w:rPr>
        <w:t>да позове екипу хитне медицинске помоћи на број 194, уколико је наведено неопходно; </w:t>
      </w:r>
    </w:p>
    <w:p w:rsidR="001455EC" w:rsidRPr="00775CEF" w:rsidRDefault="001455EC" w:rsidP="008947DE">
      <w:pPr>
        <w:numPr>
          <w:ilvl w:val="0"/>
          <w:numId w:val="30"/>
        </w:numPr>
        <w:shd w:val="clear" w:color="auto" w:fill="FFFFFF"/>
        <w:spacing w:before="100" w:beforeAutospacing="1" w:afterAutospacing="1"/>
        <w:rPr>
          <w:rFonts w:ascii="Arial Narrow" w:hAnsi="Arial Narrow" w:cs="Arial"/>
          <w:color w:val="484848"/>
          <w:sz w:val="28"/>
          <w:szCs w:val="28"/>
        </w:rPr>
      </w:pPr>
      <w:r w:rsidRPr="00775CEF">
        <w:rPr>
          <w:rFonts w:ascii="Arial Narrow" w:hAnsi="Arial Narrow" w:cs="Arial"/>
          <w:color w:val="484848"/>
          <w:sz w:val="28"/>
          <w:szCs w:val="28"/>
        </w:rPr>
        <w:t>да код повреда које захтевају интервенцију у здравственој установи повређеном ученику обавезно обезбеди пратњу од стране родитеља   (и без обзира на евентуална инсистирања родитеља да пратња  није потребна). </w:t>
      </w:r>
    </w:p>
    <w:p w:rsidR="001455EC" w:rsidRPr="00775CEF" w:rsidRDefault="001455EC" w:rsidP="008947DE">
      <w:pPr>
        <w:numPr>
          <w:ilvl w:val="0"/>
          <w:numId w:val="30"/>
        </w:numPr>
        <w:shd w:val="clear" w:color="auto" w:fill="FFFFFF"/>
        <w:spacing w:before="100" w:beforeAutospacing="1" w:afterAutospacing="1"/>
        <w:rPr>
          <w:rFonts w:ascii="Arial Narrow" w:hAnsi="Arial Narrow" w:cs="Arial"/>
          <w:color w:val="484848"/>
          <w:sz w:val="28"/>
          <w:szCs w:val="28"/>
        </w:rPr>
      </w:pPr>
      <w:r w:rsidRPr="00775CEF">
        <w:rPr>
          <w:rFonts w:ascii="Arial Narrow" w:hAnsi="Arial Narrow" w:cs="Arial"/>
          <w:color w:val="484848"/>
          <w:sz w:val="28"/>
          <w:szCs w:val="28"/>
        </w:rPr>
        <w:t>да код тежих повреда или стања која захтевају хитну интервенцију позове хитну помоћ и поступи по њиховом упутст</w:t>
      </w:r>
      <w:r w:rsidR="006230C0">
        <w:rPr>
          <w:rFonts w:ascii="Arial Narrow" w:hAnsi="Arial Narrow" w:cs="Arial"/>
          <w:color w:val="484848"/>
          <w:sz w:val="28"/>
          <w:szCs w:val="28"/>
        </w:rPr>
        <w:t>ву (запослени је у пратњи  ученика</w:t>
      </w:r>
      <w:r w:rsidRPr="00775CEF">
        <w:rPr>
          <w:rFonts w:ascii="Arial Narrow" w:hAnsi="Arial Narrow" w:cs="Arial"/>
          <w:color w:val="484848"/>
          <w:sz w:val="28"/>
          <w:szCs w:val="28"/>
        </w:rPr>
        <w:t xml:space="preserve">). По повратку из здравствене установе треба написати извештај о повреди или стању и проследити га директору. Комплетан </w:t>
      </w:r>
      <w:r w:rsidR="00991C13">
        <w:rPr>
          <w:rFonts w:ascii="Arial Narrow" w:hAnsi="Arial Narrow" w:cs="Arial"/>
          <w:color w:val="484848"/>
          <w:sz w:val="28"/>
          <w:szCs w:val="28"/>
        </w:rPr>
        <w:t xml:space="preserve">поступак збрињавања ученика </w:t>
      </w:r>
      <w:r w:rsidRPr="00775CEF">
        <w:rPr>
          <w:rFonts w:ascii="Arial Narrow" w:hAnsi="Arial Narrow" w:cs="Arial"/>
          <w:color w:val="484848"/>
          <w:sz w:val="28"/>
          <w:szCs w:val="28"/>
        </w:rPr>
        <w:t xml:space="preserve"> евидентирати и у књизи дежурства. Извештај о повређивању мора да заведе, потпише и овери наставник који је био у одељењу када се повреда догодила, односно запослени који је би</w:t>
      </w:r>
      <w:r w:rsidR="006230C0">
        <w:rPr>
          <w:rFonts w:ascii="Arial Narrow" w:hAnsi="Arial Narrow" w:cs="Arial"/>
          <w:color w:val="484848"/>
          <w:sz w:val="28"/>
          <w:szCs w:val="28"/>
        </w:rPr>
        <w:t>о у пратњи ученика .</w:t>
      </w:r>
    </w:p>
    <w:p w:rsidR="001455EC" w:rsidRPr="009F294D" w:rsidRDefault="001455EC" w:rsidP="008947DE">
      <w:pPr>
        <w:pStyle w:val="ListParagraph"/>
        <w:numPr>
          <w:ilvl w:val="0"/>
          <w:numId w:val="8"/>
        </w:numPr>
        <w:shd w:val="clear" w:color="auto" w:fill="FFFFFF"/>
        <w:spacing w:before="100" w:beforeAutospacing="1"/>
        <w:rPr>
          <w:rFonts w:ascii="Arial Narrow" w:hAnsi="Arial Narrow" w:cs="Arial"/>
          <w:color w:val="484848"/>
          <w:sz w:val="28"/>
          <w:szCs w:val="28"/>
        </w:rPr>
      </w:pPr>
      <w:r w:rsidRPr="008947DE">
        <w:rPr>
          <w:rFonts w:ascii="Arial Narrow" w:hAnsi="Arial Narrow" w:cs="Arial"/>
          <w:color w:val="484848"/>
          <w:sz w:val="28"/>
          <w:szCs w:val="28"/>
        </w:rPr>
        <w:t>Објекат мора имати приручну апотеку – комплете прве помоћи. За проверу и комплетирање прве помоћи задужен</w:t>
      </w:r>
      <w:r w:rsidR="006230C0">
        <w:rPr>
          <w:rFonts w:ascii="Arial Narrow" w:hAnsi="Arial Narrow" w:cs="Arial"/>
          <w:color w:val="484848"/>
          <w:sz w:val="28"/>
          <w:szCs w:val="28"/>
        </w:rPr>
        <w:t xml:space="preserve">о је лице за заштиту </w:t>
      </w:r>
      <w:r w:rsidR="006230C0" w:rsidRPr="009F294D">
        <w:rPr>
          <w:rFonts w:ascii="Arial Narrow" w:hAnsi="Arial Narrow" w:cs="Arial"/>
          <w:color w:val="484848"/>
          <w:sz w:val="28"/>
          <w:szCs w:val="28"/>
        </w:rPr>
        <w:t>од пожара и  професор вет</w:t>
      </w:r>
      <w:r w:rsidR="006A4416" w:rsidRPr="009F294D">
        <w:rPr>
          <w:rFonts w:ascii="Arial Narrow" w:hAnsi="Arial Narrow" w:cs="Arial"/>
          <w:color w:val="484848"/>
          <w:sz w:val="28"/>
          <w:szCs w:val="28"/>
        </w:rPr>
        <w:t>еринарске групе предмета , Зоран</w:t>
      </w:r>
      <w:r w:rsidR="006230C0" w:rsidRPr="009F294D">
        <w:rPr>
          <w:rFonts w:ascii="Arial Narrow" w:hAnsi="Arial Narrow" w:cs="Arial"/>
          <w:color w:val="484848"/>
          <w:sz w:val="28"/>
          <w:szCs w:val="28"/>
        </w:rPr>
        <w:t xml:space="preserve"> Јовановић</w:t>
      </w:r>
      <w:r w:rsidR="003F5D41" w:rsidRPr="009F294D">
        <w:rPr>
          <w:rFonts w:ascii="Arial Narrow" w:hAnsi="Arial Narrow" w:cs="Arial"/>
          <w:color w:val="484848"/>
          <w:sz w:val="28"/>
          <w:szCs w:val="28"/>
        </w:rPr>
        <w:t>.</w:t>
      </w:r>
    </w:p>
    <w:p w:rsidR="001455EC" w:rsidRPr="008947DE" w:rsidRDefault="001455EC" w:rsidP="008947DE">
      <w:pPr>
        <w:pStyle w:val="ListParagraph"/>
        <w:numPr>
          <w:ilvl w:val="0"/>
          <w:numId w:val="8"/>
        </w:numPr>
        <w:shd w:val="clear" w:color="auto" w:fill="FFFFFF"/>
        <w:spacing w:before="100" w:beforeAutospacing="1" w:afterAutospacing="1"/>
        <w:rPr>
          <w:rFonts w:ascii="Arial Narrow" w:hAnsi="Arial Narrow" w:cs="Arial"/>
          <w:color w:val="484848"/>
          <w:sz w:val="28"/>
          <w:szCs w:val="28"/>
        </w:rPr>
      </w:pPr>
      <w:r w:rsidRPr="008947DE">
        <w:rPr>
          <w:rFonts w:ascii="Arial Narrow" w:hAnsi="Arial Narrow" w:cs="Arial"/>
          <w:color w:val="484848"/>
          <w:sz w:val="28"/>
          <w:szCs w:val="28"/>
        </w:rPr>
        <w:t>У току боравка ученика у Школи постоји могућност за настајање нежељеног повређивања ученика, као што су посекотине, огреботине и раздеротине, нагњечења, уганућа, ударац у главу, страно тело у оку, страно тело у носу, страно тело у уву, страно тело у дисајном путу, крварење из носа и др. За све наведене повреде које се десе у Школи потребно је да запослени позове родитеља или лице које је родитељ овластио, као и директора, а по потреби, у зависности од процене тежине повреде, и хитну помоћ. Уколико се родитељ или лице које је родитељ овластио не јављају на телефон, директор ће одредити усмено који је запослени у обавези да остане уз ученика све до јављања родитеља.</w:t>
      </w:r>
    </w:p>
    <w:p w:rsidR="001455EC" w:rsidRPr="00283DAE"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283DAE">
        <w:rPr>
          <w:rFonts w:ascii="Arial Narrow" w:hAnsi="Arial Narrow" w:cs="Arial"/>
          <w:color w:val="484848"/>
          <w:sz w:val="28"/>
          <w:szCs w:val="28"/>
        </w:rPr>
        <w:t>Обавеза родитеља је да ученика чије је здравствено стање такво да може да представља опасност за друге ученике и запослене одведу на одговарајући здравствени преглед и не шаљу га на наставу и друге активности</w:t>
      </w:r>
      <w:r w:rsidR="009F0828">
        <w:rPr>
          <w:rFonts w:ascii="Arial Narrow" w:hAnsi="Arial Narrow" w:cs="Arial"/>
          <w:color w:val="484848"/>
          <w:sz w:val="28"/>
          <w:szCs w:val="28"/>
        </w:rPr>
        <w:t xml:space="preserve"> </w:t>
      </w:r>
      <w:r w:rsidRPr="00283DAE">
        <w:rPr>
          <w:rFonts w:ascii="Arial Narrow" w:hAnsi="Arial Narrow" w:cs="Arial"/>
          <w:color w:val="484848"/>
          <w:sz w:val="28"/>
          <w:szCs w:val="28"/>
        </w:rPr>
        <w:t xml:space="preserve"> које организује Школа док не добије одговарајућу потврду лекара о здравственој способности. </w:t>
      </w:r>
    </w:p>
    <w:p w:rsidR="001455EC" w:rsidRPr="00283DAE"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283DAE">
        <w:rPr>
          <w:rFonts w:ascii="Arial Narrow" w:hAnsi="Arial Narrow" w:cs="Arial"/>
          <w:color w:val="484848"/>
          <w:sz w:val="28"/>
          <w:szCs w:val="28"/>
        </w:rPr>
        <w:t>У Школу је забрањено уношење хране, колача и торти, бомбона и грицкалица без декларације. </w:t>
      </w:r>
    </w:p>
    <w:p w:rsidR="001455EC" w:rsidRPr="00283DAE"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283DAE">
        <w:rPr>
          <w:rFonts w:ascii="Arial Narrow" w:hAnsi="Arial Narrow" w:cs="Arial"/>
          <w:color w:val="484848"/>
          <w:sz w:val="28"/>
          <w:szCs w:val="28"/>
        </w:rPr>
        <w:t>Најмање два пута годишње обављање дезинсекције и дератизације Објеката и дворишног</w:t>
      </w:r>
      <w:r w:rsidR="000D1C7A" w:rsidRPr="00283DAE">
        <w:rPr>
          <w:rFonts w:ascii="Arial Narrow" w:hAnsi="Arial Narrow" w:cs="Arial"/>
          <w:color w:val="484848"/>
          <w:sz w:val="28"/>
          <w:szCs w:val="28"/>
        </w:rPr>
        <w:t xml:space="preserve"> простора, а по потреби и чешће.</w:t>
      </w:r>
    </w:p>
    <w:p w:rsidR="001455EC" w:rsidRPr="00283DAE"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283DAE">
        <w:rPr>
          <w:rFonts w:ascii="Arial Narrow" w:hAnsi="Arial Narrow" w:cs="Arial"/>
          <w:color w:val="484848"/>
          <w:sz w:val="28"/>
          <w:szCs w:val="28"/>
        </w:rPr>
        <w:t>Редовно снабдевање тоалета течним сапуном и тоалет-папиром</w:t>
      </w:r>
      <w:r w:rsidR="0054325B" w:rsidRPr="00283DAE">
        <w:rPr>
          <w:rFonts w:ascii="Arial Narrow" w:hAnsi="Arial Narrow" w:cs="Arial"/>
          <w:color w:val="484848"/>
          <w:sz w:val="28"/>
          <w:szCs w:val="28"/>
        </w:rPr>
        <w:t>;</w:t>
      </w:r>
      <w:r w:rsidRPr="00283DAE">
        <w:rPr>
          <w:rFonts w:ascii="Arial Narrow" w:hAnsi="Arial Narrow" w:cs="Arial"/>
          <w:color w:val="484848"/>
          <w:sz w:val="28"/>
          <w:szCs w:val="28"/>
        </w:rPr>
        <w:t> </w:t>
      </w:r>
    </w:p>
    <w:p w:rsidR="001455EC" w:rsidRPr="00283DAE"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283DAE">
        <w:rPr>
          <w:rFonts w:ascii="Arial Narrow" w:hAnsi="Arial Narrow" w:cs="Arial"/>
          <w:color w:val="484848"/>
          <w:sz w:val="28"/>
          <w:szCs w:val="28"/>
        </w:rPr>
        <w:t>Забрањено је пушење у Школи и у функционалном делу простора у коме се обавља делатност </w:t>
      </w:r>
      <w:r w:rsidR="0054325B" w:rsidRPr="00283DAE">
        <w:rPr>
          <w:rFonts w:ascii="Arial Narrow" w:hAnsi="Arial Narrow" w:cs="Arial"/>
          <w:color w:val="484848"/>
          <w:sz w:val="28"/>
          <w:szCs w:val="28"/>
        </w:rPr>
        <w:t>;</w:t>
      </w:r>
    </w:p>
    <w:p w:rsidR="001455EC" w:rsidRPr="00283DAE"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283DAE">
        <w:rPr>
          <w:rFonts w:ascii="Arial Narrow" w:hAnsi="Arial Narrow" w:cs="Arial"/>
          <w:color w:val="484848"/>
          <w:sz w:val="28"/>
          <w:szCs w:val="28"/>
        </w:rPr>
        <w:t>Ученик који има здравствених проблема и користи терапију може долазити у Школу само уз потврду коју издаје лекар. </w:t>
      </w:r>
    </w:p>
    <w:p w:rsidR="001455EC" w:rsidRPr="00283DAE"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283DAE">
        <w:rPr>
          <w:rFonts w:ascii="Arial Narrow" w:hAnsi="Arial Narrow" w:cs="Arial"/>
          <w:color w:val="484848"/>
          <w:sz w:val="28"/>
          <w:szCs w:val="28"/>
        </w:rPr>
        <w:t>Ученик које има вaшке не може долазити у Школу. </w:t>
      </w:r>
    </w:p>
    <w:p w:rsidR="001455EC" w:rsidRPr="00283DAE"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283DAE">
        <w:rPr>
          <w:rFonts w:ascii="Arial Narrow" w:hAnsi="Arial Narrow" w:cs="Arial"/>
          <w:color w:val="484848"/>
          <w:sz w:val="28"/>
          <w:szCs w:val="28"/>
        </w:rPr>
        <w:t>Ученик који има промене на кожи и слузокожи ока, носа и уста (конјунктивитис, афте итд.) може долазити у Школу уз потврду лекара. </w:t>
      </w:r>
    </w:p>
    <w:p w:rsidR="001455EC" w:rsidRPr="00283DAE" w:rsidRDefault="009F0828" w:rsidP="008947DE">
      <w:pPr>
        <w:numPr>
          <w:ilvl w:val="0"/>
          <w:numId w:val="8"/>
        </w:numPr>
        <w:shd w:val="clear" w:color="auto" w:fill="FFFFFF"/>
        <w:spacing w:before="100" w:beforeAutospacing="1" w:afterAutospacing="1"/>
        <w:rPr>
          <w:rFonts w:ascii="Arial Narrow" w:hAnsi="Arial Narrow" w:cs="Arial"/>
          <w:color w:val="484848"/>
          <w:sz w:val="28"/>
          <w:szCs w:val="28"/>
        </w:rPr>
      </w:pPr>
      <w:r>
        <w:rPr>
          <w:rFonts w:ascii="Arial Narrow" w:hAnsi="Arial Narrow" w:cs="Arial"/>
          <w:color w:val="484848"/>
          <w:sz w:val="28"/>
          <w:szCs w:val="28"/>
        </w:rPr>
        <w:t>Ученик који</w:t>
      </w:r>
      <w:r w:rsidR="001455EC" w:rsidRPr="00283DAE">
        <w:rPr>
          <w:rFonts w:ascii="Arial Narrow" w:hAnsi="Arial Narrow" w:cs="Arial"/>
          <w:color w:val="484848"/>
          <w:sz w:val="28"/>
          <w:szCs w:val="28"/>
        </w:rPr>
        <w:t xml:space="preserve"> има здравствене сметње приликом организовања посебних и специјализованих програма може учествовати уз посебну дозволу лекара. </w:t>
      </w:r>
    </w:p>
    <w:p w:rsidR="001455EC" w:rsidRPr="00806332" w:rsidRDefault="001455EC" w:rsidP="008947DE">
      <w:pPr>
        <w:numPr>
          <w:ilvl w:val="0"/>
          <w:numId w:val="8"/>
        </w:numPr>
        <w:shd w:val="clear" w:color="auto" w:fill="FFFFFF"/>
        <w:spacing w:before="100" w:beforeAutospacing="1" w:afterAutospacing="1"/>
        <w:rPr>
          <w:rFonts w:ascii="Arial Narrow" w:hAnsi="Arial Narrow" w:cs="Arial"/>
          <w:color w:val="484848"/>
          <w:sz w:val="28"/>
          <w:szCs w:val="28"/>
        </w:rPr>
      </w:pPr>
      <w:r w:rsidRPr="00283DAE">
        <w:rPr>
          <w:rFonts w:ascii="Arial Narrow" w:hAnsi="Arial Narrow" w:cs="Arial"/>
          <w:color w:val="484848"/>
          <w:sz w:val="28"/>
          <w:szCs w:val="28"/>
        </w:rPr>
        <w:t>Подови треба да буду од чврстог материјала, погодни за лако одржавање и не смеју бити клизави. </w:t>
      </w:r>
    </w:p>
    <w:p w:rsidR="001455EC" w:rsidRPr="00806332" w:rsidRDefault="001455EC" w:rsidP="001455EC">
      <w:pPr>
        <w:shd w:val="clear" w:color="auto" w:fill="FFFFFF"/>
        <w:jc w:val="center"/>
        <w:rPr>
          <w:rFonts w:ascii="Arial Narrow" w:hAnsi="Arial Narrow" w:cs="Arial"/>
          <w:color w:val="484848"/>
          <w:sz w:val="28"/>
          <w:szCs w:val="28"/>
        </w:rPr>
      </w:pPr>
      <w:r w:rsidRPr="00806332">
        <w:rPr>
          <w:rFonts w:ascii="Arial Narrow" w:hAnsi="Arial Narrow" w:cs="Arial"/>
          <w:b/>
          <w:bCs/>
          <w:color w:val="484848"/>
          <w:sz w:val="28"/>
          <w:szCs w:val="28"/>
        </w:rPr>
        <w:t>Члан 13</w:t>
      </w:r>
      <w:r w:rsidRPr="00806332">
        <w:rPr>
          <w:rFonts w:ascii="Arial Narrow" w:hAnsi="Arial Narrow" w:cs="Arial"/>
          <w:color w:val="484848"/>
          <w:sz w:val="28"/>
          <w:szCs w:val="28"/>
        </w:rPr>
        <w:t> </w:t>
      </w:r>
    </w:p>
    <w:p w:rsidR="001455EC" w:rsidRPr="008277CB" w:rsidRDefault="001455EC" w:rsidP="008277CB">
      <w:pPr>
        <w:shd w:val="clear" w:color="auto" w:fill="FFFFFF"/>
        <w:rPr>
          <w:rFonts w:ascii="Arial Narrow" w:hAnsi="Arial Narrow" w:cs="Arial"/>
          <w:color w:val="484848"/>
          <w:sz w:val="28"/>
          <w:szCs w:val="28"/>
          <w:lang/>
        </w:rPr>
      </w:pPr>
      <w:r w:rsidRPr="00806332">
        <w:rPr>
          <w:rFonts w:ascii="Arial Narrow" w:hAnsi="Arial Narrow" w:cs="Arial"/>
          <w:color w:val="484848"/>
          <w:sz w:val="28"/>
          <w:szCs w:val="28"/>
        </w:rPr>
        <w:t>Ради остваривања заштите од пожара, запослени и ученици су дужни да спроводе мере прописане Законом о заштити од пожара, других прописа који уређују ову материју, планова заштите од пожара, одлука надлежног органа јединице локалне самоуправе, Школског одбора и других органа, као и општег акта Школе којим се уређују начин, поступак и мере у области противпожарне заштите.</w:t>
      </w:r>
    </w:p>
    <w:p w:rsidR="001455EC" w:rsidRPr="00806332" w:rsidRDefault="001455EC" w:rsidP="001455EC">
      <w:pPr>
        <w:shd w:val="clear" w:color="auto" w:fill="FFFFFF"/>
        <w:jc w:val="center"/>
        <w:rPr>
          <w:rFonts w:ascii="Arial Narrow" w:hAnsi="Arial Narrow" w:cs="Arial"/>
          <w:color w:val="484848"/>
          <w:sz w:val="28"/>
          <w:szCs w:val="28"/>
        </w:rPr>
      </w:pPr>
      <w:r w:rsidRPr="00806332">
        <w:rPr>
          <w:rFonts w:ascii="Arial Narrow" w:hAnsi="Arial Narrow" w:cs="Arial"/>
          <w:b/>
          <w:bCs/>
          <w:color w:val="484848"/>
          <w:sz w:val="28"/>
          <w:szCs w:val="28"/>
        </w:rPr>
        <w:t>Члан 14</w:t>
      </w:r>
      <w:r w:rsidRPr="00806332">
        <w:rPr>
          <w:rFonts w:ascii="Arial Narrow" w:hAnsi="Arial Narrow" w:cs="Arial"/>
          <w:color w:val="484848"/>
          <w:sz w:val="28"/>
          <w:szCs w:val="28"/>
        </w:rPr>
        <w:t> </w:t>
      </w:r>
    </w:p>
    <w:p w:rsidR="001455EC" w:rsidRPr="00806332" w:rsidRDefault="001455EC" w:rsidP="001455EC">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Ради остваривања заш</w:t>
      </w:r>
      <w:r w:rsidR="009F0828">
        <w:rPr>
          <w:rFonts w:ascii="Arial Narrow" w:hAnsi="Arial Narrow" w:cs="Arial"/>
          <w:color w:val="484848"/>
          <w:sz w:val="28"/>
          <w:szCs w:val="28"/>
        </w:rPr>
        <w:t xml:space="preserve">тите и безбедности од поплаве  </w:t>
      </w:r>
      <w:r w:rsidRPr="00806332">
        <w:rPr>
          <w:rFonts w:ascii="Arial Narrow" w:hAnsi="Arial Narrow" w:cs="Arial"/>
          <w:color w:val="484848"/>
          <w:sz w:val="28"/>
          <w:szCs w:val="28"/>
        </w:rPr>
        <w:t>или изливања фекалија, стручно лице које ангажује Школа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w:t>
      </w:r>
    </w:p>
    <w:p w:rsidR="001455EC" w:rsidRPr="00806332" w:rsidRDefault="001455EC" w:rsidP="003A62D9">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Сви запослени и ученици обавезни су да без одлагања обавесте директора, домара, или секретара о уоченим променама на водоводним и канализационим инсталацијама које могу угрозити безбедност ученика и запослених у Школи.</w:t>
      </w:r>
    </w:p>
    <w:p w:rsidR="003A62D9" w:rsidRPr="00806332" w:rsidRDefault="003A62D9" w:rsidP="003A62D9">
      <w:pPr>
        <w:shd w:val="clear" w:color="auto" w:fill="FFFFFF"/>
        <w:rPr>
          <w:rFonts w:ascii="Arial Narrow" w:hAnsi="Arial Narrow" w:cs="Arial"/>
          <w:color w:val="484848"/>
          <w:sz w:val="28"/>
          <w:szCs w:val="28"/>
        </w:rPr>
      </w:pPr>
    </w:p>
    <w:p w:rsidR="001455EC" w:rsidRPr="00806332" w:rsidRDefault="001455EC" w:rsidP="001455EC">
      <w:pPr>
        <w:shd w:val="clear" w:color="auto" w:fill="FFFFFF"/>
        <w:jc w:val="center"/>
        <w:rPr>
          <w:rFonts w:ascii="Arial Narrow" w:hAnsi="Arial Narrow" w:cs="Arial"/>
          <w:color w:val="484848"/>
          <w:sz w:val="28"/>
          <w:szCs w:val="28"/>
        </w:rPr>
      </w:pPr>
      <w:r w:rsidRPr="00806332">
        <w:rPr>
          <w:rFonts w:ascii="Arial Narrow" w:hAnsi="Arial Narrow" w:cs="Arial"/>
          <w:b/>
          <w:bCs/>
          <w:color w:val="484848"/>
          <w:sz w:val="28"/>
          <w:szCs w:val="28"/>
        </w:rPr>
        <w:t>Члан 15</w:t>
      </w:r>
      <w:r w:rsidRPr="00806332">
        <w:rPr>
          <w:rFonts w:ascii="Arial Narrow" w:hAnsi="Arial Narrow" w:cs="Arial"/>
          <w:color w:val="484848"/>
          <w:sz w:val="28"/>
          <w:szCs w:val="28"/>
        </w:rPr>
        <w:t> </w:t>
      </w:r>
    </w:p>
    <w:p w:rsidR="001455EC" w:rsidRPr="00806332" w:rsidRDefault="001455EC" w:rsidP="001455EC">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Ради остваривања заштите и безбедности од електричне струје, стручно лице које ангажује Школа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w:t>
      </w:r>
    </w:p>
    <w:p w:rsidR="001455EC" w:rsidRPr="00806332" w:rsidRDefault="001455EC" w:rsidP="008277CB">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Сви запослени и ученици обавезни су да без одлагања обавесте директора, домара или секретара о уоченим променама на електричним инсталацијама које могу угрозити безбедност. </w:t>
      </w:r>
    </w:p>
    <w:p w:rsidR="001455EC" w:rsidRPr="00806332" w:rsidRDefault="001455EC" w:rsidP="001455EC">
      <w:pPr>
        <w:shd w:val="clear" w:color="auto" w:fill="FFFFFF"/>
        <w:jc w:val="center"/>
        <w:rPr>
          <w:rFonts w:ascii="Arial Narrow" w:hAnsi="Arial Narrow" w:cs="Arial"/>
          <w:color w:val="484848"/>
          <w:sz w:val="28"/>
          <w:szCs w:val="28"/>
        </w:rPr>
      </w:pPr>
      <w:r w:rsidRPr="00806332">
        <w:rPr>
          <w:rFonts w:ascii="Arial Narrow" w:hAnsi="Arial Narrow" w:cs="Arial"/>
          <w:b/>
          <w:bCs/>
          <w:color w:val="484848"/>
          <w:sz w:val="28"/>
          <w:szCs w:val="28"/>
        </w:rPr>
        <w:t>Члан 16</w:t>
      </w:r>
      <w:r w:rsidRPr="00806332">
        <w:rPr>
          <w:rFonts w:ascii="Arial Narrow" w:hAnsi="Arial Narrow" w:cs="Arial"/>
          <w:color w:val="484848"/>
          <w:sz w:val="28"/>
          <w:szCs w:val="28"/>
        </w:rPr>
        <w:t> </w:t>
      </w:r>
    </w:p>
    <w:p w:rsidR="009D5C38" w:rsidRPr="00806332" w:rsidRDefault="001455EC" w:rsidP="009D5C38">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Уређаји,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 здравље ученика.</w:t>
      </w:r>
    </w:p>
    <w:p w:rsidR="001455EC" w:rsidRPr="00806332" w:rsidRDefault="001455EC" w:rsidP="009D5C38">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 </w:t>
      </w:r>
    </w:p>
    <w:p w:rsidR="001455EC" w:rsidRPr="00806332" w:rsidRDefault="001455EC" w:rsidP="001455EC">
      <w:pPr>
        <w:shd w:val="clear" w:color="auto" w:fill="FFFFFF"/>
        <w:jc w:val="center"/>
        <w:rPr>
          <w:rFonts w:ascii="Arial Narrow" w:hAnsi="Arial Narrow" w:cs="Arial"/>
          <w:color w:val="484848"/>
          <w:sz w:val="28"/>
          <w:szCs w:val="28"/>
        </w:rPr>
      </w:pPr>
      <w:r w:rsidRPr="00806332">
        <w:rPr>
          <w:rFonts w:ascii="Arial Narrow" w:hAnsi="Arial Narrow" w:cs="Arial"/>
          <w:b/>
          <w:bCs/>
          <w:color w:val="484848"/>
          <w:sz w:val="28"/>
          <w:szCs w:val="28"/>
        </w:rPr>
        <w:t>Члан 17</w:t>
      </w:r>
      <w:r w:rsidRPr="00806332">
        <w:rPr>
          <w:rFonts w:ascii="Arial Narrow" w:hAnsi="Arial Narrow" w:cs="Arial"/>
          <w:color w:val="484848"/>
          <w:sz w:val="28"/>
          <w:szCs w:val="28"/>
        </w:rPr>
        <w:t> </w:t>
      </w:r>
    </w:p>
    <w:p w:rsidR="001455EC" w:rsidRPr="00806332" w:rsidRDefault="001455EC" w:rsidP="001455EC">
      <w:pPr>
        <w:shd w:val="clear" w:color="auto" w:fill="FFFFFF"/>
        <w:jc w:val="center"/>
        <w:rPr>
          <w:rFonts w:ascii="Arial Narrow" w:hAnsi="Arial Narrow" w:cs="Arial"/>
          <w:color w:val="484848"/>
          <w:sz w:val="28"/>
          <w:szCs w:val="28"/>
        </w:rPr>
      </w:pPr>
    </w:p>
    <w:p w:rsidR="001455EC" w:rsidRPr="00806332" w:rsidRDefault="001455EC" w:rsidP="001455EC">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Ради остваривања заштите и безбедности од удара грома, стручно лице које ангажује Школа редовно проверава исправност громобранских инсталација, у складу са прописима у тој материји.</w:t>
      </w:r>
    </w:p>
    <w:p w:rsidR="001455EC" w:rsidRPr="00806332" w:rsidRDefault="001455EC" w:rsidP="001455EC">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Сви запослени и ученици обавезни су да без одлагања обавесте директора, помоћника директора, домара  или секретара</w:t>
      </w:r>
      <w:r w:rsidR="00732A46">
        <w:rPr>
          <w:rFonts w:ascii="Arial Narrow" w:hAnsi="Arial Narrow" w:cs="Arial"/>
          <w:color w:val="484848"/>
          <w:sz w:val="28"/>
          <w:szCs w:val="28"/>
        </w:rPr>
        <w:t xml:space="preserve"> </w:t>
      </w:r>
      <w:r w:rsidRPr="00806332">
        <w:rPr>
          <w:rFonts w:ascii="Arial Narrow" w:hAnsi="Arial Narrow" w:cs="Arial"/>
          <w:color w:val="484848"/>
          <w:sz w:val="28"/>
          <w:szCs w:val="28"/>
        </w:rPr>
        <w:t xml:space="preserve"> о</w:t>
      </w:r>
      <w:r w:rsidR="00732A46">
        <w:rPr>
          <w:rFonts w:ascii="Arial Narrow" w:hAnsi="Arial Narrow" w:cs="Arial"/>
          <w:color w:val="484848"/>
          <w:sz w:val="28"/>
          <w:szCs w:val="28"/>
        </w:rPr>
        <w:t xml:space="preserve"> </w:t>
      </w:r>
      <w:r w:rsidRPr="00806332">
        <w:rPr>
          <w:rFonts w:ascii="Arial Narrow" w:hAnsi="Arial Narrow" w:cs="Arial"/>
          <w:color w:val="484848"/>
          <w:sz w:val="28"/>
          <w:szCs w:val="28"/>
        </w:rPr>
        <w:t xml:space="preserve"> уоченим променама на громобранским инсталацијама које могу довести у питање њихово функционисање.</w:t>
      </w:r>
    </w:p>
    <w:p w:rsidR="001455EC" w:rsidRPr="00806332" w:rsidRDefault="001455EC" w:rsidP="001455EC">
      <w:pPr>
        <w:shd w:val="clear" w:color="auto" w:fill="FFFFFF"/>
        <w:spacing w:after="300"/>
        <w:rPr>
          <w:rFonts w:ascii="Arial Narrow" w:hAnsi="Arial Narrow" w:cs="Arial"/>
          <w:color w:val="484848"/>
          <w:sz w:val="28"/>
          <w:szCs w:val="28"/>
        </w:rPr>
      </w:pPr>
      <w:r w:rsidRPr="00806332">
        <w:rPr>
          <w:rFonts w:ascii="Arial Narrow" w:hAnsi="Arial Narrow" w:cs="Arial"/>
          <w:color w:val="484848"/>
          <w:sz w:val="28"/>
          <w:szCs w:val="28"/>
        </w:rPr>
        <w:t> </w:t>
      </w:r>
    </w:p>
    <w:p w:rsidR="001455EC" w:rsidRPr="003A62D9" w:rsidRDefault="001455EC" w:rsidP="008947DE">
      <w:pPr>
        <w:shd w:val="clear" w:color="auto" w:fill="FFFFFF"/>
        <w:spacing w:before="100" w:beforeAutospacing="1"/>
        <w:rPr>
          <w:rFonts w:ascii="Arial Narrow" w:hAnsi="Arial Narrow" w:cs="Arial"/>
          <w:color w:val="484848"/>
          <w:sz w:val="22"/>
          <w:szCs w:val="22"/>
        </w:rPr>
      </w:pPr>
      <w:r w:rsidRPr="003A62D9">
        <w:rPr>
          <w:rFonts w:ascii="Arial Narrow" w:hAnsi="Arial Narrow" w:cs="Arial"/>
          <w:b/>
          <w:bCs/>
          <w:color w:val="484848"/>
          <w:sz w:val="22"/>
          <w:szCs w:val="22"/>
        </w:rPr>
        <w:t>МЕРЕ ЗА ОСТВАРИВАЊЕ ЗАШТИТЕ УЧЕНИКА ОД НАСИЉА, ЗЛОСТАВЉАЊА, ЗАНЕМАРИВАЊА И ДИСКРИМИНАЦИЈЕ </w:t>
      </w:r>
    </w:p>
    <w:p w:rsidR="001455EC" w:rsidRPr="003A62D9" w:rsidRDefault="001455EC" w:rsidP="001455EC">
      <w:pPr>
        <w:shd w:val="clear" w:color="auto" w:fill="FFFFFF"/>
        <w:spacing w:after="300"/>
        <w:rPr>
          <w:rFonts w:ascii="Arial Narrow" w:hAnsi="Arial Narrow" w:cs="Arial"/>
          <w:color w:val="484848"/>
          <w:sz w:val="22"/>
          <w:szCs w:val="22"/>
        </w:rPr>
      </w:pPr>
      <w:r w:rsidRPr="003A62D9">
        <w:rPr>
          <w:rFonts w:ascii="Arial Narrow" w:hAnsi="Arial Narrow" w:cs="Arial"/>
          <w:color w:val="484848"/>
          <w:sz w:val="22"/>
          <w:szCs w:val="22"/>
        </w:rPr>
        <w:t> </w:t>
      </w:r>
    </w:p>
    <w:p w:rsidR="001455EC" w:rsidRPr="00806332" w:rsidRDefault="001455EC" w:rsidP="001455EC">
      <w:pPr>
        <w:shd w:val="clear" w:color="auto" w:fill="FFFFFF"/>
        <w:jc w:val="center"/>
        <w:rPr>
          <w:rFonts w:ascii="Arial Narrow" w:hAnsi="Arial Narrow" w:cs="Arial"/>
          <w:color w:val="484848"/>
          <w:sz w:val="28"/>
          <w:szCs w:val="28"/>
        </w:rPr>
      </w:pPr>
      <w:r w:rsidRPr="00806332">
        <w:rPr>
          <w:rFonts w:ascii="Arial Narrow" w:hAnsi="Arial Narrow" w:cs="Arial"/>
          <w:b/>
          <w:bCs/>
          <w:color w:val="484848"/>
          <w:sz w:val="28"/>
          <w:szCs w:val="28"/>
        </w:rPr>
        <w:t>Члан 18</w:t>
      </w:r>
      <w:r w:rsidRPr="00806332">
        <w:rPr>
          <w:rFonts w:ascii="Arial Narrow" w:hAnsi="Arial Narrow" w:cs="Arial"/>
          <w:color w:val="484848"/>
          <w:sz w:val="28"/>
          <w:szCs w:val="28"/>
        </w:rPr>
        <w:t> </w:t>
      </w:r>
    </w:p>
    <w:p w:rsidR="001455EC" w:rsidRPr="00806332" w:rsidRDefault="001455EC" w:rsidP="00234478">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С циљем остваривања овог вида заштите и безбедности ученика у Школи прописана су Правила понашања, Процедуре интервенције у случају да се деси насиље над ученицима, које су саставни део овог правилника, као и активности Тима за заштиту од дискриминације, насиља, злостављања и занемаривања.  </w:t>
      </w:r>
    </w:p>
    <w:p w:rsidR="001455EC" w:rsidRPr="00806332" w:rsidRDefault="001455EC" w:rsidP="001455EC">
      <w:pPr>
        <w:shd w:val="clear" w:color="auto" w:fill="FFFFFF"/>
        <w:jc w:val="center"/>
        <w:rPr>
          <w:rFonts w:ascii="Arial Narrow" w:hAnsi="Arial Narrow" w:cs="Arial"/>
          <w:color w:val="484848"/>
          <w:sz w:val="28"/>
          <w:szCs w:val="28"/>
        </w:rPr>
      </w:pPr>
      <w:r w:rsidRPr="00806332">
        <w:rPr>
          <w:rFonts w:ascii="Arial Narrow" w:hAnsi="Arial Narrow" w:cs="Arial"/>
          <w:b/>
          <w:bCs/>
          <w:color w:val="484848"/>
          <w:sz w:val="28"/>
          <w:szCs w:val="28"/>
        </w:rPr>
        <w:t>Члан 19</w:t>
      </w:r>
      <w:r w:rsidRPr="00806332">
        <w:rPr>
          <w:rFonts w:ascii="Arial Narrow" w:hAnsi="Arial Narrow" w:cs="Arial"/>
          <w:color w:val="484848"/>
          <w:sz w:val="28"/>
          <w:szCs w:val="28"/>
        </w:rPr>
        <w:t> </w:t>
      </w:r>
    </w:p>
    <w:p w:rsidR="001455EC" w:rsidRPr="00806332" w:rsidRDefault="001455EC" w:rsidP="001455EC">
      <w:pPr>
        <w:shd w:val="clear" w:color="auto" w:fill="FFFFFF"/>
        <w:jc w:val="center"/>
        <w:rPr>
          <w:rFonts w:ascii="Arial Narrow" w:hAnsi="Arial Narrow" w:cs="Arial"/>
          <w:color w:val="484848"/>
          <w:sz w:val="28"/>
          <w:szCs w:val="28"/>
        </w:rPr>
      </w:pPr>
    </w:p>
    <w:p w:rsidR="001455EC" w:rsidRDefault="001455EC" w:rsidP="008277CB">
      <w:pPr>
        <w:shd w:val="clear" w:color="auto" w:fill="FFFFFF"/>
        <w:rPr>
          <w:rFonts w:ascii="Arial Narrow" w:hAnsi="Arial Narrow" w:cs="Arial"/>
          <w:color w:val="484848"/>
          <w:sz w:val="28"/>
          <w:szCs w:val="28"/>
          <w:lang/>
        </w:rPr>
      </w:pPr>
      <w:r w:rsidRPr="00806332">
        <w:rPr>
          <w:rFonts w:ascii="Arial Narrow" w:hAnsi="Arial Narrow" w:cs="Arial"/>
          <w:color w:val="484848"/>
          <w:sz w:val="28"/>
          <w:szCs w:val="28"/>
        </w:rPr>
        <w:t>У Школи су забрањене активности којима се угрожавају, омаловажавају, дискриминишу или издвајају ученици, запослени и друга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као и по другим основама утврђеним законом којим се прописује забрана дискриминације, те подстицање или неспречавање таквих активности. Школа је у обавези да поступа у складу са актом којим се утврђују ближи критеријуми за препознавање облика дискриминације од стране запосленог, ученика или трећег лица у Школи, а који заједнички прописују министар просвете и министар надлежан за послове људских права. </w:t>
      </w:r>
    </w:p>
    <w:p w:rsidR="008277CB" w:rsidRPr="008277CB" w:rsidRDefault="008277CB" w:rsidP="008277CB">
      <w:pPr>
        <w:shd w:val="clear" w:color="auto" w:fill="FFFFFF"/>
        <w:rPr>
          <w:rFonts w:ascii="Arial Narrow" w:hAnsi="Arial Narrow" w:cs="Arial"/>
          <w:color w:val="484848"/>
          <w:sz w:val="28"/>
          <w:szCs w:val="28"/>
          <w:lang/>
        </w:rPr>
      </w:pPr>
    </w:p>
    <w:p w:rsidR="001455EC" w:rsidRDefault="001455EC" w:rsidP="001455EC">
      <w:pPr>
        <w:shd w:val="clear" w:color="auto" w:fill="FFFFFF"/>
        <w:jc w:val="center"/>
        <w:rPr>
          <w:rFonts w:ascii="Arial Narrow" w:hAnsi="Arial Narrow" w:cs="Arial"/>
          <w:color w:val="484848"/>
          <w:sz w:val="28"/>
          <w:szCs w:val="28"/>
          <w:lang/>
        </w:rPr>
      </w:pPr>
      <w:r w:rsidRPr="00806332">
        <w:rPr>
          <w:rFonts w:ascii="Arial Narrow" w:hAnsi="Arial Narrow" w:cs="Arial"/>
          <w:b/>
          <w:bCs/>
          <w:color w:val="484848"/>
          <w:sz w:val="28"/>
          <w:szCs w:val="28"/>
        </w:rPr>
        <w:t>Члан 20</w:t>
      </w:r>
      <w:r w:rsidRPr="00806332">
        <w:rPr>
          <w:rFonts w:ascii="Arial Narrow" w:hAnsi="Arial Narrow" w:cs="Arial"/>
          <w:color w:val="484848"/>
          <w:sz w:val="28"/>
          <w:szCs w:val="28"/>
        </w:rPr>
        <w:t> </w:t>
      </w:r>
    </w:p>
    <w:p w:rsidR="008277CB" w:rsidRPr="008277CB" w:rsidRDefault="008277CB" w:rsidP="001455EC">
      <w:pPr>
        <w:shd w:val="clear" w:color="auto" w:fill="FFFFFF"/>
        <w:jc w:val="center"/>
        <w:rPr>
          <w:rFonts w:ascii="Arial Narrow" w:hAnsi="Arial Narrow" w:cs="Arial"/>
          <w:color w:val="484848"/>
          <w:sz w:val="28"/>
          <w:szCs w:val="28"/>
          <w:lang/>
        </w:rPr>
      </w:pPr>
    </w:p>
    <w:p w:rsidR="009F0828" w:rsidRDefault="009F0828" w:rsidP="00234478">
      <w:pPr>
        <w:shd w:val="clear" w:color="auto" w:fill="FFFFFF"/>
        <w:rPr>
          <w:rFonts w:ascii="Arial Narrow" w:hAnsi="Arial Narrow" w:cs="Arial"/>
          <w:color w:val="484848"/>
          <w:sz w:val="28"/>
          <w:szCs w:val="28"/>
        </w:rPr>
      </w:pPr>
      <w:r>
        <w:rPr>
          <w:rFonts w:ascii="Arial Narrow" w:hAnsi="Arial Narrow" w:cs="Arial"/>
          <w:color w:val="484848"/>
          <w:sz w:val="28"/>
          <w:szCs w:val="28"/>
        </w:rPr>
        <w:t>У Школи је  забрањено</w:t>
      </w:r>
      <w:r w:rsidR="001455EC" w:rsidRPr="00806332">
        <w:rPr>
          <w:rFonts w:ascii="Arial Narrow" w:hAnsi="Arial Narrow" w:cs="Arial"/>
          <w:color w:val="484848"/>
          <w:sz w:val="28"/>
          <w:szCs w:val="28"/>
        </w:rPr>
        <w:t xml:space="preserve">: </w:t>
      </w:r>
    </w:p>
    <w:p w:rsidR="009F0828" w:rsidRPr="009F0828" w:rsidRDefault="001455EC" w:rsidP="009F0828">
      <w:pPr>
        <w:pStyle w:val="ListParagraph"/>
        <w:numPr>
          <w:ilvl w:val="0"/>
          <w:numId w:val="32"/>
        </w:numPr>
        <w:shd w:val="clear" w:color="auto" w:fill="FFFFFF"/>
        <w:rPr>
          <w:rFonts w:ascii="Arial Narrow" w:hAnsi="Arial Narrow" w:cs="Arial"/>
          <w:color w:val="484848"/>
          <w:sz w:val="28"/>
          <w:szCs w:val="28"/>
        </w:rPr>
      </w:pPr>
      <w:r w:rsidRPr="009F0828">
        <w:rPr>
          <w:rFonts w:ascii="Arial Narrow" w:hAnsi="Arial Narrow" w:cs="Arial"/>
          <w:color w:val="484848"/>
          <w:sz w:val="28"/>
          <w:szCs w:val="28"/>
        </w:rPr>
        <w:t>физичко, психичко и социјално насиље,</w:t>
      </w:r>
    </w:p>
    <w:p w:rsidR="009F0828" w:rsidRPr="009F0828" w:rsidRDefault="001455EC" w:rsidP="009F0828">
      <w:pPr>
        <w:pStyle w:val="ListParagraph"/>
        <w:numPr>
          <w:ilvl w:val="0"/>
          <w:numId w:val="32"/>
        </w:numPr>
        <w:shd w:val="clear" w:color="auto" w:fill="FFFFFF"/>
        <w:rPr>
          <w:rFonts w:ascii="Arial Narrow" w:hAnsi="Arial Narrow" w:cs="Arial"/>
          <w:color w:val="484848"/>
          <w:sz w:val="28"/>
          <w:szCs w:val="28"/>
        </w:rPr>
      </w:pPr>
      <w:r w:rsidRPr="009F0828">
        <w:rPr>
          <w:rFonts w:ascii="Arial Narrow" w:hAnsi="Arial Narrow" w:cs="Arial"/>
          <w:color w:val="484848"/>
          <w:sz w:val="28"/>
          <w:szCs w:val="28"/>
        </w:rPr>
        <w:t>злостављање и занемаривање ученика,</w:t>
      </w:r>
    </w:p>
    <w:p w:rsidR="009F0828" w:rsidRPr="009F0828" w:rsidRDefault="001455EC" w:rsidP="009F0828">
      <w:pPr>
        <w:pStyle w:val="ListParagraph"/>
        <w:numPr>
          <w:ilvl w:val="0"/>
          <w:numId w:val="32"/>
        </w:numPr>
        <w:shd w:val="clear" w:color="auto" w:fill="FFFFFF"/>
        <w:rPr>
          <w:rFonts w:ascii="Arial Narrow" w:hAnsi="Arial Narrow" w:cs="Arial"/>
          <w:color w:val="484848"/>
          <w:sz w:val="28"/>
          <w:szCs w:val="28"/>
        </w:rPr>
      </w:pPr>
      <w:r w:rsidRPr="009F0828">
        <w:rPr>
          <w:rFonts w:ascii="Arial Narrow" w:hAnsi="Arial Narrow" w:cs="Arial"/>
          <w:color w:val="484848"/>
          <w:sz w:val="28"/>
          <w:szCs w:val="28"/>
        </w:rPr>
        <w:t xml:space="preserve">физичко кажњавање и вређање личности, </w:t>
      </w:r>
    </w:p>
    <w:p w:rsidR="009F0828" w:rsidRPr="009F0828" w:rsidRDefault="001455EC" w:rsidP="009F0828">
      <w:pPr>
        <w:pStyle w:val="ListParagraph"/>
        <w:numPr>
          <w:ilvl w:val="0"/>
          <w:numId w:val="32"/>
        </w:numPr>
        <w:shd w:val="clear" w:color="auto" w:fill="FFFFFF"/>
        <w:rPr>
          <w:rFonts w:ascii="Arial Narrow" w:hAnsi="Arial Narrow" w:cs="Arial"/>
          <w:color w:val="484848"/>
          <w:sz w:val="28"/>
          <w:szCs w:val="28"/>
        </w:rPr>
      </w:pPr>
      <w:r w:rsidRPr="009F0828">
        <w:rPr>
          <w:rFonts w:ascii="Arial Narrow" w:hAnsi="Arial Narrow" w:cs="Arial"/>
          <w:color w:val="484848"/>
          <w:sz w:val="28"/>
          <w:szCs w:val="28"/>
        </w:rPr>
        <w:t xml:space="preserve">сексуална злоупотреба ученика или запослених и </w:t>
      </w:r>
    </w:p>
    <w:p w:rsidR="009F0828" w:rsidRPr="009F0828" w:rsidRDefault="001455EC" w:rsidP="009F0828">
      <w:pPr>
        <w:pStyle w:val="ListParagraph"/>
        <w:numPr>
          <w:ilvl w:val="0"/>
          <w:numId w:val="32"/>
        </w:numPr>
        <w:shd w:val="clear" w:color="auto" w:fill="FFFFFF"/>
        <w:rPr>
          <w:rFonts w:ascii="Arial Narrow" w:hAnsi="Arial Narrow" w:cs="Arial"/>
          <w:color w:val="484848"/>
          <w:sz w:val="28"/>
          <w:szCs w:val="28"/>
        </w:rPr>
      </w:pPr>
      <w:r w:rsidRPr="009F0828">
        <w:rPr>
          <w:rFonts w:ascii="Arial Narrow" w:hAnsi="Arial Narrow" w:cs="Arial"/>
          <w:color w:val="484848"/>
          <w:sz w:val="28"/>
          <w:szCs w:val="28"/>
        </w:rPr>
        <w:t xml:space="preserve">електронско насиље од стране запослених према ученицима. </w:t>
      </w:r>
    </w:p>
    <w:p w:rsidR="009F0828" w:rsidRDefault="009F0828" w:rsidP="00234478">
      <w:pPr>
        <w:shd w:val="clear" w:color="auto" w:fill="FFFFFF"/>
        <w:rPr>
          <w:rFonts w:ascii="Arial Narrow" w:hAnsi="Arial Narrow" w:cs="Arial"/>
          <w:color w:val="484848"/>
          <w:sz w:val="28"/>
          <w:szCs w:val="28"/>
        </w:rPr>
      </w:pPr>
    </w:p>
    <w:p w:rsidR="009F0828" w:rsidRDefault="001455EC" w:rsidP="00234478">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Под насиљем се подразумева сваки облик једанпут учињеног или поновљеног вербалног или невербалног понашања чија је последица стварно или потенцијално угрожавање здравља, развоја и достојанства ученика.</w:t>
      </w:r>
    </w:p>
    <w:p w:rsidR="009F0828" w:rsidRPr="009F0828" w:rsidRDefault="009F0828" w:rsidP="00234478">
      <w:pPr>
        <w:shd w:val="clear" w:color="auto" w:fill="FFFFFF"/>
        <w:rPr>
          <w:rFonts w:ascii="Arial Narrow" w:hAnsi="Arial Narrow" w:cs="Arial"/>
          <w:color w:val="484848"/>
          <w:sz w:val="28"/>
          <w:szCs w:val="28"/>
        </w:rPr>
      </w:pPr>
    </w:p>
    <w:p w:rsidR="009F0828" w:rsidRDefault="001455EC" w:rsidP="00234478">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Заш</w:t>
      </w:r>
      <w:r w:rsidR="009F0828">
        <w:rPr>
          <w:rFonts w:ascii="Arial Narrow" w:hAnsi="Arial Narrow" w:cs="Arial"/>
          <w:color w:val="484848"/>
          <w:sz w:val="28"/>
          <w:szCs w:val="28"/>
        </w:rPr>
        <w:t>тита ученика од насиља обухвата:</w:t>
      </w:r>
    </w:p>
    <w:p w:rsidR="009F0828" w:rsidRPr="009F0828" w:rsidRDefault="001455EC" w:rsidP="009F0828">
      <w:pPr>
        <w:pStyle w:val="ListParagraph"/>
        <w:numPr>
          <w:ilvl w:val="0"/>
          <w:numId w:val="33"/>
        </w:numPr>
        <w:shd w:val="clear" w:color="auto" w:fill="FFFFFF"/>
        <w:rPr>
          <w:rFonts w:ascii="Arial Narrow" w:hAnsi="Arial Narrow" w:cs="Arial"/>
          <w:color w:val="484848"/>
          <w:sz w:val="28"/>
          <w:szCs w:val="28"/>
        </w:rPr>
      </w:pPr>
      <w:r w:rsidRPr="009F0828">
        <w:rPr>
          <w:rFonts w:ascii="Arial Narrow" w:hAnsi="Arial Narrow" w:cs="Arial"/>
          <w:color w:val="484848"/>
          <w:sz w:val="28"/>
          <w:szCs w:val="28"/>
        </w:rPr>
        <w:t xml:space="preserve">мере и поступке у случају појаве насиља међу ученицима, </w:t>
      </w:r>
    </w:p>
    <w:p w:rsidR="009F0828" w:rsidRPr="009F0828" w:rsidRDefault="001455EC" w:rsidP="009F0828">
      <w:pPr>
        <w:pStyle w:val="ListParagraph"/>
        <w:numPr>
          <w:ilvl w:val="0"/>
          <w:numId w:val="33"/>
        </w:numPr>
        <w:shd w:val="clear" w:color="auto" w:fill="FFFFFF"/>
        <w:rPr>
          <w:rFonts w:ascii="Arial Narrow" w:hAnsi="Arial Narrow" w:cs="Arial"/>
          <w:color w:val="484848"/>
          <w:sz w:val="28"/>
          <w:szCs w:val="28"/>
        </w:rPr>
      </w:pPr>
      <w:r w:rsidRPr="009F0828">
        <w:rPr>
          <w:rFonts w:ascii="Arial Narrow" w:hAnsi="Arial Narrow" w:cs="Arial"/>
          <w:color w:val="484848"/>
          <w:sz w:val="28"/>
          <w:szCs w:val="28"/>
        </w:rPr>
        <w:t xml:space="preserve">насиља од стране одрасле особе запослене у Школи и </w:t>
      </w:r>
    </w:p>
    <w:p w:rsidR="009F0828" w:rsidRPr="009F0828" w:rsidRDefault="001455EC" w:rsidP="009F0828">
      <w:pPr>
        <w:pStyle w:val="ListParagraph"/>
        <w:numPr>
          <w:ilvl w:val="0"/>
          <w:numId w:val="33"/>
        </w:numPr>
        <w:shd w:val="clear" w:color="auto" w:fill="FFFFFF"/>
        <w:rPr>
          <w:rFonts w:ascii="Arial Narrow" w:hAnsi="Arial Narrow" w:cs="Arial"/>
          <w:color w:val="484848"/>
          <w:sz w:val="28"/>
          <w:szCs w:val="28"/>
        </w:rPr>
      </w:pPr>
      <w:r w:rsidRPr="009F0828">
        <w:rPr>
          <w:rFonts w:ascii="Arial Narrow" w:hAnsi="Arial Narrow" w:cs="Arial"/>
          <w:color w:val="484848"/>
          <w:sz w:val="28"/>
          <w:szCs w:val="28"/>
        </w:rPr>
        <w:t xml:space="preserve">насиља од стране одрасле особе која није запослена у Школи. </w:t>
      </w:r>
    </w:p>
    <w:p w:rsidR="009F0828" w:rsidRDefault="009F0828" w:rsidP="00234478">
      <w:pPr>
        <w:shd w:val="clear" w:color="auto" w:fill="FFFFFF"/>
        <w:rPr>
          <w:rFonts w:ascii="Arial Narrow" w:hAnsi="Arial Narrow" w:cs="Arial"/>
          <w:color w:val="484848"/>
          <w:sz w:val="28"/>
          <w:szCs w:val="28"/>
        </w:rPr>
      </w:pPr>
    </w:p>
    <w:p w:rsidR="009F0828" w:rsidRDefault="001455EC" w:rsidP="00234478">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 xml:space="preserve">У Школи је забрањен сваки облик насиља и злостављања од стране ученика, њихових родитеља или законског заступника над васпитно-образовним особљем, стручним сарадницима или другим запосленима. </w:t>
      </w:r>
    </w:p>
    <w:p w:rsidR="001455EC" w:rsidRPr="009F0828" w:rsidRDefault="001455EC" w:rsidP="00234478">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Због повреде ове забране против родитеља се покреће прекршајни, односно кривични поступак.  </w:t>
      </w:r>
    </w:p>
    <w:p w:rsidR="0054325B" w:rsidRPr="00806332" w:rsidRDefault="0054325B" w:rsidP="001455EC">
      <w:pPr>
        <w:shd w:val="clear" w:color="auto" w:fill="FFFFFF"/>
        <w:jc w:val="center"/>
        <w:rPr>
          <w:rFonts w:ascii="Arial Narrow" w:hAnsi="Arial Narrow" w:cs="Arial"/>
          <w:b/>
          <w:bCs/>
          <w:color w:val="484848"/>
          <w:sz w:val="28"/>
          <w:szCs w:val="28"/>
        </w:rPr>
      </w:pPr>
    </w:p>
    <w:p w:rsidR="001455EC" w:rsidRDefault="001455EC" w:rsidP="001455EC">
      <w:pPr>
        <w:shd w:val="clear" w:color="auto" w:fill="FFFFFF"/>
        <w:jc w:val="center"/>
        <w:rPr>
          <w:rFonts w:ascii="Arial Narrow" w:hAnsi="Arial Narrow" w:cs="Arial"/>
          <w:color w:val="484848"/>
          <w:sz w:val="28"/>
          <w:szCs w:val="28"/>
          <w:lang/>
        </w:rPr>
      </w:pPr>
      <w:r w:rsidRPr="00095704">
        <w:rPr>
          <w:rFonts w:ascii="Arial Narrow" w:hAnsi="Arial Narrow" w:cs="Arial"/>
          <w:bCs/>
          <w:color w:val="484848"/>
          <w:sz w:val="28"/>
          <w:szCs w:val="28"/>
        </w:rPr>
        <w:t>Члан 21</w:t>
      </w:r>
      <w:r w:rsidRPr="00095704">
        <w:rPr>
          <w:rFonts w:ascii="Arial Narrow" w:hAnsi="Arial Narrow" w:cs="Arial"/>
          <w:color w:val="484848"/>
          <w:sz w:val="28"/>
          <w:szCs w:val="28"/>
        </w:rPr>
        <w:t> </w:t>
      </w:r>
    </w:p>
    <w:p w:rsidR="008277CB" w:rsidRPr="008277CB" w:rsidRDefault="008277CB" w:rsidP="001455EC">
      <w:pPr>
        <w:shd w:val="clear" w:color="auto" w:fill="FFFFFF"/>
        <w:jc w:val="center"/>
        <w:rPr>
          <w:rFonts w:ascii="Arial Narrow" w:hAnsi="Arial Narrow" w:cs="Arial"/>
          <w:color w:val="484848"/>
          <w:sz w:val="28"/>
          <w:szCs w:val="28"/>
          <w:lang/>
        </w:rPr>
      </w:pPr>
    </w:p>
    <w:p w:rsidR="009F0828" w:rsidRDefault="001455EC" w:rsidP="009F0828">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 xml:space="preserve">Физичко насиље је понашање које доводи до стварног или потенцијалног телесног повређивања ученика. </w:t>
      </w:r>
    </w:p>
    <w:p w:rsidR="009F0828" w:rsidRPr="009F0828" w:rsidRDefault="009F0828" w:rsidP="009F0828">
      <w:pPr>
        <w:shd w:val="clear" w:color="auto" w:fill="FFFFFF"/>
        <w:rPr>
          <w:rFonts w:ascii="Arial Narrow" w:hAnsi="Arial Narrow" w:cs="Arial"/>
          <w:color w:val="484848"/>
          <w:sz w:val="28"/>
          <w:szCs w:val="28"/>
        </w:rPr>
      </w:pPr>
    </w:p>
    <w:p w:rsidR="009F0828" w:rsidRDefault="001455EC" w:rsidP="009F0828">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 xml:space="preserve">Психолошко или емоционално насиље је оно понашање које доводи до тренутног или трајног угрожавања психичког или емоционалног здравља и достојанства ученика. </w:t>
      </w:r>
    </w:p>
    <w:p w:rsidR="009F0828" w:rsidRPr="009F0828" w:rsidRDefault="009F0828" w:rsidP="009F0828">
      <w:pPr>
        <w:shd w:val="clear" w:color="auto" w:fill="FFFFFF"/>
        <w:rPr>
          <w:rFonts w:ascii="Arial Narrow" w:hAnsi="Arial Narrow" w:cs="Arial"/>
          <w:color w:val="484848"/>
          <w:sz w:val="28"/>
          <w:szCs w:val="28"/>
        </w:rPr>
      </w:pPr>
    </w:p>
    <w:p w:rsidR="009F0828" w:rsidRDefault="001455EC" w:rsidP="009F0828">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 xml:space="preserve">Социјално насиље је понашање чија је последица искључивање из групе или дискриминација ученика по било ком основу. </w:t>
      </w:r>
    </w:p>
    <w:p w:rsidR="009F0828" w:rsidRPr="009F0828" w:rsidRDefault="009F0828" w:rsidP="009F0828">
      <w:pPr>
        <w:shd w:val="clear" w:color="auto" w:fill="FFFFFF"/>
        <w:rPr>
          <w:rFonts w:ascii="Arial Narrow" w:hAnsi="Arial Narrow" w:cs="Arial"/>
          <w:color w:val="484848"/>
          <w:sz w:val="28"/>
          <w:szCs w:val="28"/>
        </w:rPr>
      </w:pPr>
    </w:p>
    <w:p w:rsidR="001455EC" w:rsidRPr="00806332" w:rsidRDefault="001455EC" w:rsidP="009F0828">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Сексуално насиље подразумева укључивање ученика у било какву конкретну или неконкретну сексуалну активност. </w:t>
      </w:r>
    </w:p>
    <w:p w:rsidR="009F294D" w:rsidRDefault="009F294D" w:rsidP="009F0828">
      <w:pPr>
        <w:shd w:val="clear" w:color="auto" w:fill="FFFFFF"/>
        <w:spacing w:after="300"/>
        <w:rPr>
          <w:rFonts w:ascii="Arial Narrow" w:hAnsi="Arial Narrow" w:cs="Arial"/>
          <w:color w:val="484848"/>
          <w:sz w:val="28"/>
          <w:szCs w:val="28"/>
        </w:rPr>
      </w:pPr>
    </w:p>
    <w:p w:rsidR="001455EC" w:rsidRPr="009F294D" w:rsidRDefault="001455EC" w:rsidP="009F294D">
      <w:pPr>
        <w:shd w:val="clear" w:color="auto" w:fill="FFFFFF"/>
        <w:rPr>
          <w:rFonts w:ascii="Arial Narrow" w:hAnsi="Arial Narrow" w:cs="Arial"/>
          <w:b/>
          <w:color w:val="484848"/>
        </w:rPr>
      </w:pPr>
      <w:r w:rsidRPr="009F294D">
        <w:rPr>
          <w:rFonts w:ascii="Arial Narrow" w:hAnsi="Arial Narrow" w:cs="Arial"/>
          <w:color w:val="484848"/>
        </w:rPr>
        <w:t> </w:t>
      </w:r>
      <w:r w:rsidR="009F294D" w:rsidRPr="009F294D">
        <w:rPr>
          <w:rFonts w:ascii="Arial Narrow" w:hAnsi="Arial Narrow" w:cs="Arial"/>
          <w:b/>
          <w:bCs/>
          <w:color w:val="484848"/>
        </w:rPr>
        <w:t>МЕРЕ ПРЕВЕНЦИЈЕ </w:t>
      </w:r>
    </w:p>
    <w:p w:rsidR="001455EC" w:rsidRPr="00806332" w:rsidRDefault="001455EC" w:rsidP="001455EC">
      <w:pPr>
        <w:shd w:val="clear" w:color="auto" w:fill="FFFFFF"/>
        <w:jc w:val="center"/>
        <w:rPr>
          <w:rFonts w:ascii="Arial Narrow" w:hAnsi="Arial Narrow" w:cs="Arial"/>
          <w:bCs/>
          <w:color w:val="484848"/>
          <w:sz w:val="28"/>
          <w:szCs w:val="28"/>
        </w:rPr>
      </w:pPr>
      <w:r w:rsidRPr="00806332">
        <w:rPr>
          <w:rFonts w:ascii="Arial Narrow" w:hAnsi="Arial Narrow" w:cs="Arial"/>
          <w:bCs/>
          <w:color w:val="484848"/>
          <w:sz w:val="28"/>
          <w:szCs w:val="28"/>
        </w:rPr>
        <w:t>Члан 22</w:t>
      </w:r>
    </w:p>
    <w:p w:rsidR="003A62D9" w:rsidRPr="003A62D9" w:rsidRDefault="003A62D9" w:rsidP="001455EC">
      <w:pPr>
        <w:shd w:val="clear" w:color="auto" w:fill="FFFFFF"/>
        <w:jc w:val="center"/>
        <w:rPr>
          <w:rFonts w:ascii="Arial Narrow" w:hAnsi="Arial Narrow" w:cs="Arial"/>
          <w:color w:val="484848"/>
          <w:sz w:val="27"/>
          <w:szCs w:val="27"/>
        </w:rPr>
      </w:pPr>
    </w:p>
    <w:p w:rsidR="001455EC" w:rsidRPr="009D5C38" w:rsidRDefault="001455EC" w:rsidP="001455EC">
      <w:pPr>
        <w:shd w:val="clear" w:color="auto" w:fill="FFFFFF"/>
        <w:rPr>
          <w:rFonts w:ascii="Arial Narrow" w:hAnsi="Arial Narrow" w:cs="Arial"/>
          <w:color w:val="484848"/>
          <w:sz w:val="28"/>
          <w:szCs w:val="28"/>
        </w:rPr>
      </w:pPr>
      <w:r w:rsidRPr="009D5C38">
        <w:rPr>
          <w:rFonts w:ascii="Arial Narrow" w:hAnsi="Arial Narrow" w:cs="Arial"/>
          <w:color w:val="484848"/>
          <w:sz w:val="28"/>
          <w:szCs w:val="28"/>
        </w:rPr>
        <w:t>Ради спречавања свих врста насиља над ученицима, Школа је дужна да примењује мере чији су циљеви : </w:t>
      </w:r>
    </w:p>
    <w:p w:rsidR="001455EC" w:rsidRPr="009D5C38" w:rsidRDefault="001455EC" w:rsidP="009F0828">
      <w:pPr>
        <w:numPr>
          <w:ilvl w:val="0"/>
          <w:numId w:val="34"/>
        </w:numPr>
        <w:shd w:val="clear" w:color="auto" w:fill="FFFFFF"/>
        <w:spacing w:before="100" w:beforeAutospacing="1" w:afterAutospacing="1"/>
        <w:rPr>
          <w:rFonts w:ascii="Arial Narrow" w:hAnsi="Arial Narrow" w:cs="Arial"/>
          <w:color w:val="484848"/>
          <w:sz w:val="28"/>
          <w:szCs w:val="28"/>
        </w:rPr>
      </w:pPr>
      <w:r w:rsidRPr="009D5C38">
        <w:rPr>
          <w:rFonts w:ascii="Arial Narrow" w:hAnsi="Arial Narrow" w:cs="Arial"/>
          <w:color w:val="484848"/>
          <w:sz w:val="28"/>
          <w:szCs w:val="28"/>
        </w:rPr>
        <w:t>стварање и неговање климе прихватања, толеранције и уважавања;</w:t>
      </w:r>
    </w:p>
    <w:p w:rsidR="001455EC" w:rsidRPr="009D5C38" w:rsidRDefault="001455EC" w:rsidP="009F0828">
      <w:pPr>
        <w:numPr>
          <w:ilvl w:val="0"/>
          <w:numId w:val="34"/>
        </w:numPr>
        <w:shd w:val="clear" w:color="auto" w:fill="FFFFFF"/>
        <w:spacing w:before="100" w:beforeAutospacing="1" w:afterAutospacing="1"/>
        <w:rPr>
          <w:rFonts w:ascii="Arial Narrow" w:hAnsi="Arial Narrow" w:cs="Arial"/>
          <w:color w:val="484848"/>
          <w:sz w:val="28"/>
          <w:szCs w:val="28"/>
        </w:rPr>
      </w:pPr>
      <w:r w:rsidRPr="009D5C38">
        <w:rPr>
          <w:rFonts w:ascii="Arial Narrow" w:hAnsi="Arial Narrow" w:cs="Arial"/>
          <w:color w:val="484848"/>
          <w:sz w:val="28"/>
          <w:szCs w:val="28"/>
        </w:rPr>
        <w:t>укључивање свих интересних група (ученика, запослених, родитеља, локалне заједнице) у доношење и развијање програма превенције; </w:t>
      </w:r>
    </w:p>
    <w:p w:rsidR="001455EC" w:rsidRPr="009D5C38" w:rsidRDefault="001455EC" w:rsidP="009F0828">
      <w:pPr>
        <w:numPr>
          <w:ilvl w:val="0"/>
          <w:numId w:val="34"/>
        </w:numPr>
        <w:shd w:val="clear" w:color="auto" w:fill="FFFFFF"/>
        <w:spacing w:before="100" w:beforeAutospacing="1" w:afterAutospacing="1"/>
        <w:rPr>
          <w:rFonts w:ascii="Arial Narrow" w:hAnsi="Arial Narrow" w:cs="Arial"/>
          <w:color w:val="484848"/>
          <w:sz w:val="28"/>
          <w:szCs w:val="28"/>
        </w:rPr>
      </w:pPr>
      <w:r w:rsidRPr="009D5C38">
        <w:rPr>
          <w:rFonts w:ascii="Arial Narrow" w:hAnsi="Arial Narrow" w:cs="Arial"/>
          <w:color w:val="484848"/>
          <w:sz w:val="28"/>
          <w:szCs w:val="28"/>
        </w:rPr>
        <w:t>подизање нивоа свести за препознавање насиља; </w:t>
      </w:r>
    </w:p>
    <w:p w:rsidR="001455EC" w:rsidRPr="009D5C38" w:rsidRDefault="001455EC" w:rsidP="009F0828">
      <w:pPr>
        <w:numPr>
          <w:ilvl w:val="0"/>
          <w:numId w:val="34"/>
        </w:numPr>
        <w:shd w:val="clear" w:color="auto" w:fill="FFFFFF"/>
        <w:spacing w:before="100" w:beforeAutospacing="1" w:afterAutospacing="1"/>
        <w:rPr>
          <w:rFonts w:ascii="Arial Narrow" w:hAnsi="Arial Narrow" w:cs="Arial"/>
          <w:color w:val="484848"/>
          <w:sz w:val="28"/>
          <w:szCs w:val="28"/>
        </w:rPr>
      </w:pPr>
      <w:r w:rsidRPr="009D5C38">
        <w:rPr>
          <w:rFonts w:ascii="Arial Narrow" w:hAnsi="Arial Narrow" w:cs="Arial"/>
          <w:color w:val="484848"/>
          <w:sz w:val="28"/>
          <w:szCs w:val="28"/>
        </w:rPr>
        <w:t>дефинисање поступака за заштиту од насиља и реаговање у ситуацијама насиља; </w:t>
      </w:r>
    </w:p>
    <w:p w:rsidR="001455EC" w:rsidRPr="009D5C38" w:rsidRDefault="001455EC" w:rsidP="009F0828">
      <w:pPr>
        <w:numPr>
          <w:ilvl w:val="0"/>
          <w:numId w:val="34"/>
        </w:numPr>
        <w:shd w:val="clear" w:color="auto" w:fill="FFFFFF"/>
        <w:spacing w:before="100" w:beforeAutospacing="1" w:afterAutospacing="1"/>
        <w:rPr>
          <w:rFonts w:ascii="Arial Narrow" w:hAnsi="Arial Narrow" w:cs="Arial"/>
          <w:color w:val="484848"/>
          <w:sz w:val="28"/>
          <w:szCs w:val="28"/>
        </w:rPr>
      </w:pPr>
      <w:r w:rsidRPr="009D5C38">
        <w:rPr>
          <w:rFonts w:ascii="Arial Narrow" w:hAnsi="Arial Narrow" w:cs="Arial"/>
          <w:color w:val="484848"/>
          <w:sz w:val="28"/>
          <w:szCs w:val="28"/>
        </w:rPr>
        <w:t>информисање свих интересних група о поступцима заштите; </w:t>
      </w:r>
    </w:p>
    <w:p w:rsidR="00732A46" w:rsidRPr="008277CB" w:rsidRDefault="001455EC" w:rsidP="008277CB">
      <w:pPr>
        <w:numPr>
          <w:ilvl w:val="0"/>
          <w:numId w:val="34"/>
        </w:numPr>
        <w:shd w:val="clear" w:color="auto" w:fill="FFFFFF"/>
        <w:spacing w:before="100" w:beforeAutospacing="1"/>
        <w:rPr>
          <w:rFonts w:ascii="Arial Narrow" w:hAnsi="Arial Narrow" w:cs="Arial"/>
          <w:color w:val="484848"/>
          <w:sz w:val="28"/>
          <w:szCs w:val="28"/>
        </w:rPr>
      </w:pPr>
      <w:r w:rsidRPr="009D5C38">
        <w:rPr>
          <w:rFonts w:ascii="Arial Narrow" w:hAnsi="Arial Narrow" w:cs="Arial"/>
          <w:color w:val="484848"/>
          <w:sz w:val="28"/>
          <w:szCs w:val="28"/>
        </w:rPr>
        <w:t>унапређивање компетенције свих интересних група за уочавање и решавање проблема насиља. </w:t>
      </w:r>
    </w:p>
    <w:p w:rsidR="008277CB" w:rsidRPr="008277CB" w:rsidRDefault="008277CB" w:rsidP="008277CB">
      <w:pPr>
        <w:shd w:val="clear" w:color="auto" w:fill="FFFFFF"/>
        <w:spacing w:before="100" w:beforeAutospacing="1"/>
        <w:ind w:left="720"/>
        <w:rPr>
          <w:rFonts w:ascii="Arial Narrow" w:hAnsi="Arial Narrow" w:cs="Arial"/>
          <w:color w:val="484848"/>
          <w:sz w:val="28"/>
          <w:szCs w:val="28"/>
        </w:rPr>
      </w:pPr>
    </w:p>
    <w:p w:rsidR="001455EC" w:rsidRDefault="001455EC" w:rsidP="001455EC">
      <w:pPr>
        <w:shd w:val="clear" w:color="auto" w:fill="FFFFFF"/>
        <w:rPr>
          <w:rFonts w:ascii="Arial Narrow" w:hAnsi="Arial Narrow" w:cs="Arial"/>
          <w:color w:val="484848"/>
          <w:sz w:val="28"/>
          <w:szCs w:val="28"/>
          <w:lang/>
        </w:rPr>
      </w:pPr>
      <w:r w:rsidRPr="009D5C38">
        <w:rPr>
          <w:rFonts w:ascii="Arial Narrow" w:hAnsi="Arial Narrow" w:cs="Arial"/>
          <w:color w:val="484848"/>
          <w:sz w:val="28"/>
          <w:szCs w:val="28"/>
        </w:rPr>
        <w:t>Мере превенције Школа је дужна да планира Годишњим планом рада, а на основу анализе учесталости случајева насиља, заступљености различитих облика насиља, броја повреда, сигурности објеката и дворишта. </w:t>
      </w:r>
    </w:p>
    <w:p w:rsidR="008277CB" w:rsidRDefault="008277CB" w:rsidP="001455EC">
      <w:pPr>
        <w:shd w:val="clear" w:color="auto" w:fill="FFFFFF"/>
        <w:rPr>
          <w:rFonts w:ascii="Arial Narrow" w:hAnsi="Arial Narrow" w:cs="Arial"/>
          <w:color w:val="484848"/>
          <w:sz w:val="28"/>
          <w:szCs w:val="28"/>
          <w:lang/>
        </w:rPr>
      </w:pPr>
    </w:p>
    <w:p w:rsidR="008277CB" w:rsidRPr="008277CB" w:rsidRDefault="008277CB" w:rsidP="001455EC">
      <w:pPr>
        <w:shd w:val="clear" w:color="auto" w:fill="FFFFFF"/>
        <w:rPr>
          <w:rFonts w:ascii="Arial Narrow" w:hAnsi="Arial Narrow" w:cs="Arial"/>
          <w:color w:val="484848"/>
          <w:sz w:val="28"/>
          <w:szCs w:val="28"/>
          <w:lang/>
        </w:rPr>
      </w:pPr>
    </w:p>
    <w:p w:rsidR="009F294D" w:rsidRPr="009F294D" w:rsidRDefault="009F294D" w:rsidP="001455EC">
      <w:pPr>
        <w:shd w:val="clear" w:color="auto" w:fill="FFFFFF"/>
        <w:rPr>
          <w:rFonts w:ascii="Arial Narrow" w:hAnsi="Arial Narrow" w:cs="Arial"/>
          <w:color w:val="484848"/>
          <w:sz w:val="28"/>
          <w:szCs w:val="28"/>
        </w:rPr>
      </w:pPr>
    </w:p>
    <w:p w:rsidR="009F294D" w:rsidRPr="00054814" w:rsidRDefault="009F294D" w:rsidP="009F294D">
      <w:pPr>
        <w:shd w:val="clear" w:color="auto" w:fill="FFFFFF"/>
        <w:rPr>
          <w:rFonts w:ascii="Arial Narrow" w:hAnsi="Arial Narrow" w:cs="Arial"/>
          <w:color w:val="484848"/>
          <w:sz w:val="28"/>
          <w:szCs w:val="28"/>
        </w:rPr>
      </w:pPr>
      <w:r w:rsidRPr="00054814">
        <w:rPr>
          <w:rFonts w:ascii="Arial Narrow" w:hAnsi="Arial Narrow" w:cs="Arial"/>
          <w:b/>
          <w:bCs/>
          <w:color w:val="484848"/>
          <w:sz w:val="28"/>
          <w:szCs w:val="28"/>
        </w:rPr>
        <w:t>МЕРЕ    ИНТЕРВЕНЦИЈЕ </w:t>
      </w:r>
    </w:p>
    <w:p w:rsidR="001455EC" w:rsidRPr="00054814" w:rsidRDefault="001455EC" w:rsidP="001455EC">
      <w:pPr>
        <w:shd w:val="clear" w:color="auto" w:fill="FFFFFF"/>
        <w:spacing w:after="300"/>
        <w:rPr>
          <w:rFonts w:ascii="Arial Narrow" w:hAnsi="Arial Narrow" w:cs="Arial"/>
          <w:color w:val="484848"/>
          <w:sz w:val="28"/>
          <w:szCs w:val="28"/>
        </w:rPr>
      </w:pPr>
      <w:r w:rsidRPr="009D5C38">
        <w:rPr>
          <w:rFonts w:ascii="Arial Narrow" w:hAnsi="Arial Narrow" w:cs="Arial"/>
          <w:color w:val="484848"/>
          <w:sz w:val="28"/>
          <w:szCs w:val="28"/>
        </w:rPr>
        <w:t> </w:t>
      </w:r>
    </w:p>
    <w:p w:rsidR="001455EC" w:rsidRPr="00054814" w:rsidRDefault="001455EC" w:rsidP="001455EC">
      <w:pPr>
        <w:shd w:val="clear" w:color="auto" w:fill="FFFFFF"/>
        <w:jc w:val="center"/>
        <w:rPr>
          <w:rFonts w:ascii="Arial Narrow" w:hAnsi="Arial Narrow" w:cs="Arial"/>
          <w:color w:val="484848"/>
          <w:sz w:val="28"/>
          <w:szCs w:val="28"/>
        </w:rPr>
      </w:pPr>
      <w:r w:rsidRPr="00054814">
        <w:rPr>
          <w:rFonts w:ascii="Arial Narrow" w:hAnsi="Arial Narrow" w:cs="Arial"/>
          <w:bCs/>
          <w:color w:val="484848"/>
          <w:sz w:val="28"/>
          <w:szCs w:val="28"/>
        </w:rPr>
        <w:t>Члан 23</w:t>
      </w:r>
      <w:r w:rsidRPr="00054814">
        <w:rPr>
          <w:rFonts w:ascii="Arial Narrow" w:hAnsi="Arial Narrow" w:cs="Arial"/>
          <w:color w:val="484848"/>
          <w:sz w:val="28"/>
          <w:szCs w:val="28"/>
        </w:rPr>
        <w:t> </w:t>
      </w:r>
    </w:p>
    <w:p w:rsidR="001455EC" w:rsidRPr="00054814" w:rsidRDefault="001455EC" w:rsidP="001455EC">
      <w:pPr>
        <w:shd w:val="clear" w:color="auto" w:fill="FFFFFF"/>
        <w:rPr>
          <w:rFonts w:ascii="Arial Narrow" w:hAnsi="Arial Narrow" w:cs="Arial"/>
          <w:color w:val="484848"/>
          <w:sz w:val="28"/>
          <w:szCs w:val="28"/>
        </w:rPr>
      </w:pPr>
      <w:r w:rsidRPr="00054814">
        <w:rPr>
          <w:rFonts w:ascii="Arial Narrow" w:hAnsi="Arial Narrow" w:cs="Arial"/>
          <w:color w:val="484848"/>
          <w:sz w:val="28"/>
          <w:szCs w:val="28"/>
        </w:rPr>
        <w:t>Сазнање о насиљу – откривање јавља се након: </w:t>
      </w:r>
    </w:p>
    <w:p w:rsidR="001455EC" w:rsidRPr="00054814" w:rsidRDefault="001455EC" w:rsidP="00CC2C9D">
      <w:pPr>
        <w:numPr>
          <w:ilvl w:val="0"/>
          <w:numId w:val="16"/>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опажања или добијања информација да је насиље у току; </w:t>
      </w:r>
    </w:p>
    <w:p w:rsidR="00054814" w:rsidRPr="00054814" w:rsidRDefault="001455EC" w:rsidP="00054814">
      <w:pPr>
        <w:numPr>
          <w:ilvl w:val="0"/>
          <w:numId w:val="16"/>
        </w:numPr>
        <w:shd w:val="clear" w:color="auto" w:fill="FFFFFF"/>
        <w:spacing w:before="100" w:beforeAutospacing="1"/>
        <w:rPr>
          <w:rFonts w:ascii="Arial Narrow" w:hAnsi="Arial Narrow" w:cs="Arial"/>
          <w:color w:val="484848"/>
          <w:sz w:val="28"/>
          <w:szCs w:val="28"/>
        </w:rPr>
      </w:pPr>
      <w:r w:rsidRPr="00054814">
        <w:rPr>
          <w:rFonts w:ascii="Arial Narrow" w:hAnsi="Arial Narrow" w:cs="Arial"/>
          <w:color w:val="484848"/>
          <w:sz w:val="28"/>
          <w:szCs w:val="28"/>
        </w:rPr>
        <w:t>сумње да се насиље дешава на основу препознавања спољашњих знакова или специфичног понашања ученика и породице или путем поверавања непосредно од самог ученика или посредно од треће особе. </w:t>
      </w:r>
    </w:p>
    <w:p w:rsidR="00054814" w:rsidRPr="00054814" w:rsidRDefault="00054814" w:rsidP="00054814">
      <w:pPr>
        <w:shd w:val="clear" w:color="auto" w:fill="FFFFFF"/>
        <w:spacing w:before="100" w:beforeAutospacing="1"/>
        <w:ind w:left="720"/>
        <w:rPr>
          <w:rFonts w:ascii="Arial Narrow" w:hAnsi="Arial Narrow" w:cs="Arial"/>
          <w:color w:val="484848"/>
          <w:sz w:val="27"/>
          <w:szCs w:val="27"/>
        </w:rPr>
      </w:pPr>
    </w:p>
    <w:p w:rsidR="001455EC" w:rsidRPr="00054814" w:rsidRDefault="001455EC" w:rsidP="001455EC">
      <w:pPr>
        <w:shd w:val="clear" w:color="auto" w:fill="FFFFFF"/>
        <w:rPr>
          <w:rFonts w:ascii="Arial Narrow" w:hAnsi="Arial Narrow" w:cs="Arial"/>
          <w:color w:val="484848"/>
          <w:sz w:val="28"/>
          <w:szCs w:val="28"/>
        </w:rPr>
      </w:pPr>
      <w:r w:rsidRPr="00054814">
        <w:rPr>
          <w:rFonts w:ascii="Arial Narrow" w:hAnsi="Arial Narrow" w:cs="Arial"/>
          <w:color w:val="484848"/>
          <w:sz w:val="28"/>
          <w:szCs w:val="28"/>
        </w:rPr>
        <w:t>Сваки запослени у Школи који има сазнање да је насиље у току дужан је да реагује тако што ће прекинути насиље или позвати помоћ, уколико процени да самостално не може да прекине насиље. После интервенције о случају насиља обавезно се обавештава стручна служба Школе. Наставник је дужан да по стицању сазнања да се насиље догодило или да постоји сумња да се насиље дешава организује консултације чији циљ је да се: </w:t>
      </w:r>
    </w:p>
    <w:p w:rsidR="001455EC" w:rsidRPr="00054814" w:rsidRDefault="001455EC" w:rsidP="00CC2C9D">
      <w:pPr>
        <w:numPr>
          <w:ilvl w:val="0"/>
          <w:numId w:val="17"/>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разјасне околности и анализирају чињенице у вези са случајем насиља; </w:t>
      </w:r>
    </w:p>
    <w:p w:rsidR="001455EC" w:rsidRPr="00054814" w:rsidRDefault="001455EC" w:rsidP="00CC2C9D">
      <w:pPr>
        <w:numPr>
          <w:ilvl w:val="0"/>
          <w:numId w:val="17"/>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процени ниво ризика и направи план заштите; </w:t>
      </w:r>
    </w:p>
    <w:p w:rsidR="001455EC" w:rsidRPr="00054814" w:rsidRDefault="001455EC" w:rsidP="00CC2C9D">
      <w:pPr>
        <w:numPr>
          <w:ilvl w:val="0"/>
          <w:numId w:val="17"/>
        </w:numPr>
        <w:shd w:val="clear" w:color="auto" w:fill="FFFFFF"/>
        <w:spacing w:before="100" w:beforeAutospacing="1"/>
        <w:rPr>
          <w:rFonts w:ascii="Arial Narrow" w:hAnsi="Arial Narrow" w:cs="Arial"/>
          <w:color w:val="484848"/>
          <w:sz w:val="28"/>
          <w:szCs w:val="28"/>
        </w:rPr>
      </w:pPr>
      <w:r w:rsidRPr="00054814">
        <w:rPr>
          <w:rFonts w:ascii="Arial Narrow" w:hAnsi="Arial Narrow" w:cs="Arial"/>
          <w:color w:val="484848"/>
          <w:sz w:val="28"/>
          <w:szCs w:val="28"/>
        </w:rPr>
        <w:t>донесе одлука о начину реаговања и праћења. </w:t>
      </w:r>
    </w:p>
    <w:p w:rsidR="00054814" w:rsidRPr="00054814" w:rsidRDefault="00054814" w:rsidP="00054814">
      <w:pPr>
        <w:shd w:val="clear" w:color="auto" w:fill="FFFFFF"/>
        <w:spacing w:before="100" w:beforeAutospacing="1"/>
        <w:ind w:left="720"/>
        <w:rPr>
          <w:rFonts w:ascii="Arial Narrow" w:hAnsi="Arial Narrow" w:cs="Arial"/>
          <w:color w:val="484848"/>
          <w:sz w:val="28"/>
          <w:szCs w:val="28"/>
        </w:rPr>
      </w:pPr>
    </w:p>
    <w:p w:rsidR="001455EC" w:rsidRDefault="001455EC" w:rsidP="001455EC">
      <w:pPr>
        <w:shd w:val="clear" w:color="auto" w:fill="FFFFFF"/>
        <w:rPr>
          <w:rFonts w:ascii="Arial Narrow" w:hAnsi="Arial Narrow" w:cs="Arial"/>
          <w:color w:val="484848"/>
          <w:sz w:val="28"/>
          <w:szCs w:val="28"/>
        </w:rPr>
      </w:pPr>
      <w:r w:rsidRPr="00054814">
        <w:rPr>
          <w:rFonts w:ascii="Arial Narrow" w:hAnsi="Arial Narrow" w:cs="Arial"/>
          <w:color w:val="484848"/>
          <w:sz w:val="28"/>
          <w:szCs w:val="28"/>
        </w:rPr>
        <w:t>Консултације се обављају у оквиру Школе са Тимом за заштиту од дискриминације, насиља, злостављања и занемаривања, уз поштовање принципа поверљивости. </w:t>
      </w:r>
    </w:p>
    <w:p w:rsidR="00054814" w:rsidRPr="00054814" w:rsidRDefault="00054814" w:rsidP="001455EC">
      <w:pPr>
        <w:shd w:val="clear" w:color="auto" w:fill="FFFFFF"/>
        <w:rPr>
          <w:rFonts w:ascii="Arial Narrow" w:hAnsi="Arial Narrow" w:cs="Arial"/>
          <w:color w:val="484848"/>
          <w:sz w:val="28"/>
          <w:szCs w:val="28"/>
        </w:rPr>
      </w:pPr>
    </w:p>
    <w:p w:rsidR="001455EC" w:rsidRDefault="001455EC" w:rsidP="001455EC">
      <w:pPr>
        <w:shd w:val="clear" w:color="auto" w:fill="FFFFFF"/>
        <w:rPr>
          <w:rFonts w:ascii="Arial Narrow" w:hAnsi="Arial Narrow" w:cs="Arial"/>
          <w:color w:val="484848"/>
          <w:sz w:val="28"/>
          <w:szCs w:val="28"/>
        </w:rPr>
      </w:pPr>
      <w:r w:rsidRPr="00054814">
        <w:rPr>
          <w:rFonts w:ascii="Arial Narrow" w:hAnsi="Arial Narrow" w:cs="Arial"/>
          <w:color w:val="484848"/>
          <w:sz w:val="28"/>
          <w:szCs w:val="28"/>
        </w:rPr>
        <w:t>Низак ниво ризика насилничког понашања постоји када је за решавање случаја довољно ангажовање оног ко је открио насиље. Уколико је потребно, наставник предузима и додатне мере, евидентира и прати понашање и сл. (први ниво ризика). </w:t>
      </w:r>
    </w:p>
    <w:p w:rsidR="00054814" w:rsidRPr="00054814" w:rsidRDefault="00054814" w:rsidP="001455EC">
      <w:pPr>
        <w:shd w:val="clear" w:color="auto" w:fill="FFFFFF"/>
        <w:rPr>
          <w:rFonts w:ascii="Arial Narrow" w:hAnsi="Arial Narrow" w:cs="Arial"/>
          <w:color w:val="484848"/>
          <w:sz w:val="28"/>
          <w:szCs w:val="28"/>
        </w:rPr>
      </w:pPr>
    </w:p>
    <w:p w:rsidR="001455EC" w:rsidRDefault="001455EC" w:rsidP="001455EC">
      <w:pPr>
        <w:shd w:val="clear" w:color="auto" w:fill="FFFFFF"/>
        <w:rPr>
          <w:rFonts w:ascii="Arial Narrow" w:hAnsi="Arial Narrow" w:cs="Arial"/>
          <w:color w:val="484848"/>
          <w:sz w:val="28"/>
          <w:szCs w:val="28"/>
        </w:rPr>
      </w:pPr>
      <w:r w:rsidRPr="00732A46">
        <w:rPr>
          <w:rFonts w:ascii="Arial Narrow" w:hAnsi="Arial Narrow" w:cs="Arial"/>
          <w:color w:val="484848"/>
          <w:sz w:val="28"/>
          <w:szCs w:val="28"/>
        </w:rPr>
        <w:t>Умерени ниво ризика насилничког понашања постоји када је за решавање случаја потребно укључивање других лица у оквиру Школе (родитељи, служба стручних сарадника, Тим за заштиту од дискриминације, насиља, злостављања и занемарива</w:t>
      </w:r>
      <w:r w:rsidR="009D5C38" w:rsidRPr="00732A46">
        <w:rPr>
          <w:rFonts w:ascii="Arial Narrow" w:hAnsi="Arial Narrow" w:cs="Arial"/>
          <w:color w:val="484848"/>
          <w:sz w:val="28"/>
          <w:szCs w:val="28"/>
        </w:rPr>
        <w:t xml:space="preserve">ња, директор, помоћник </w:t>
      </w:r>
      <w:r w:rsidRPr="00732A46">
        <w:rPr>
          <w:rFonts w:ascii="Arial Narrow" w:hAnsi="Arial Narrow" w:cs="Arial"/>
          <w:color w:val="484848"/>
          <w:sz w:val="28"/>
          <w:szCs w:val="28"/>
        </w:rPr>
        <w:t>) и ако се насилничко понашање које има низак ниво ризика понавља од стране истих актера (други ниво ризика). </w:t>
      </w:r>
    </w:p>
    <w:p w:rsidR="00054814" w:rsidRPr="00054814" w:rsidRDefault="00054814" w:rsidP="001455EC">
      <w:pPr>
        <w:shd w:val="clear" w:color="auto" w:fill="FFFFFF"/>
        <w:rPr>
          <w:rFonts w:ascii="Arial Narrow" w:hAnsi="Arial Narrow" w:cs="Arial"/>
          <w:color w:val="484848"/>
          <w:sz w:val="28"/>
          <w:szCs w:val="28"/>
        </w:rPr>
      </w:pPr>
    </w:p>
    <w:p w:rsidR="001455EC" w:rsidRDefault="001455EC" w:rsidP="001455EC">
      <w:pPr>
        <w:shd w:val="clear" w:color="auto" w:fill="FFFFFF"/>
        <w:rPr>
          <w:rFonts w:ascii="Arial Narrow" w:hAnsi="Arial Narrow" w:cs="Arial"/>
          <w:color w:val="484848"/>
          <w:sz w:val="28"/>
          <w:szCs w:val="28"/>
        </w:rPr>
      </w:pPr>
      <w:r w:rsidRPr="009D5C38">
        <w:rPr>
          <w:rFonts w:ascii="Arial Narrow" w:hAnsi="Arial Narrow" w:cs="Arial"/>
          <w:color w:val="484848"/>
          <w:sz w:val="28"/>
          <w:szCs w:val="28"/>
        </w:rPr>
        <w:t>Висок ниво ризика насилничког понашања постоји када Школа нема капацитета за решавање и обраћа се другим институцијама: Центру за социјални рад, Министарству унутрашњих послова, здравственим институцијама (трећи ниво ризика). </w:t>
      </w:r>
    </w:p>
    <w:p w:rsidR="001455EC" w:rsidRPr="00095704" w:rsidRDefault="001455EC" w:rsidP="001455EC">
      <w:pPr>
        <w:shd w:val="clear" w:color="auto" w:fill="FFFFFF"/>
        <w:spacing w:after="300"/>
        <w:rPr>
          <w:rFonts w:ascii="Arial Narrow" w:hAnsi="Arial Narrow" w:cs="Arial"/>
          <w:color w:val="484848"/>
          <w:sz w:val="28"/>
          <w:szCs w:val="28"/>
        </w:rPr>
      </w:pPr>
    </w:p>
    <w:p w:rsidR="001455EC" w:rsidRPr="00054814" w:rsidRDefault="001455EC" w:rsidP="001455EC">
      <w:pPr>
        <w:shd w:val="clear" w:color="auto" w:fill="FFFFFF"/>
        <w:jc w:val="center"/>
        <w:rPr>
          <w:rFonts w:ascii="Arial Narrow" w:hAnsi="Arial Narrow" w:cs="Arial"/>
          <w:color w:val="484848"/>
          <w:sz w:val="28"/>
          <w:szCs w:val="28"/>
        </w:rPr>
      </w:pPr>
      <w:r w:rsidRPr="00054814">
        <w:rPr>
          <w:rFonts w:ascii="Arial Narrow" w:hAnsi="Arial Narrow" w:cs="Arial"/>
          <w:bCs/>
          <w:color w:val="484848"/>
          <w:sz w:val="28"/>
          <w:szCs w:val="28"/>
        </w:rPr>
        <w:t>Члан 24</w:t>
      </w:r>
      <w:r w:rsidRPr="00054814">
        <w:rPr>
          <w:rFonts w:ascii="Arial Narrow" w:hAnsi="Arial Narrow" w:cs="Arial"/>
          <w:color w:val="484848"/>
          <w:sz w:val="28"/>
          <w:szCs w:val="28"/>
        </w:rPr>
        <w:t> </w:t>
      </w:r>
    </w:p>
    <w:p w:rsidR="00054814" w:rsidRDefault="001455EC" w:rsidP="001455EC">
      <w:pPr>
        <w:shd w:val="clear" w:color="auto" w:fill="FFFFFF"/>
        <w:rPr>
          <w:rFonts w:ascii="Arial Narrow" w:hAnsi="Arial Narrow" w:cs="Arial"/>
          <w:color w:val="484848"/>
          <w:sz w:val="28"/>
          <w:szCs w:val="28"/>
        </w:rPr>
      </w:pPr>
      <w:r w:rsidRPr="009D5C38">
        <w:rPr>
          <w:rFonts w:ascii="Arial Narrow" w:hAnsi="Arial Narrow" w:cs="Arial"/>
          <w:color w:val="484848"/>
          <w:sz w:val="28"/>
          <w:szCs w:val="28"/>
        </w:rPr>
        <w:t>Сви запослени у Школи дужни су да директору пријаве насиље од стране за</w:t>
      </w:r>
      <w:r w:rsidR="00054814">
        <w:rPr>
          <w:rFonts w:ascii="Arial Narrow" w:hAnsi="Arial Narrow" w:cs="Arial"/>
          <w:color w:val="484848"/>
          <w:sz w:val="28"/>
          <w:szCs w:val="28"/>
        </w:rPr>
        <w:t>послених у Школи према ученику.</w:t>
      </w:r>
    </w:p>
    <w:p w:rsidR="001455EC" w:rsidRPr="009D5C38" w:rsidRDefault="001455EC" w:rsidP="00054814">
      <w:pPr>
        <w:shd w:val="clear" w:color="auto" w:fill="FFFFFF"/>
        <w:rPr>
          <w:rFonts w:ascii="Arial Narrow" w:hAnsi="Arial Narrow" w:cs="Arial"/>
          <w:color w:val="484848"/>
          <w:sz w:val="28"/>
          <w:szCs w:val="28"/>
        </w:rPr>
      </w:pPr>
      <w:r w:rsidRPr="009D5C38">
        <w:rPr>
          <w:rFonts w:ascii="Arial Narrow" w:hAnsi="Arial Narrow" w:cs="Arial"/>
          <w:color w:val="484848"/>
          <w:sz w:val="28"/>
          <w:szCs w:val="28"/>
        </w:rPr>
        <w:t>Уколико је због случаја насиља од стране запосленог према ученику покренут дисциплински поступак, директор Школе дужан је да запосленог удаљи са рада до окончања дисциплинског поступка.  </w:t>
      </w:r>
    </w:p>
    <w:p w:rsidR="001455EC" w:rsidRDefault="001455EC" w:rsidP="001455EC">
      <w:pPr>
        <w:shd w:val="clear" w:color="auto" w:fill="FFFFFF"/>
        <w:jc w:val="center"/>
        <w:rPr>
          <w:rFonts w:ascii="Arial Narrow" w:hAnsi="Arial Narrow" w:cs="Arial"/>
          <w:color w:val="484848"/>
          <w:sz w:val="28"/>
          <w:szCs w:val="28"/>
          <w:lang/>
        </w:rPr>
      </w:pPr>
      <w:r w:rsidRPr="00806332">
        <w:rPr>
          <w:rFonts w:ascii="Arial Narrow" w:hAnsi="Arial Narrow" w:cs="Arial"/>
          <w:bCs/>
          <w:color w:val="484848"/>
          <w:sz w:val="28"/>
          <w:szCs w:val="28"/>
        </w:rPr>
        <w:t>Члан 25</w:t>
      </w:r>
      <w:r w:rsidRPr="00806332">
        <w:rPr>
          <w:rFonts w:ascii="Arial Narrow" w:hAnsi="Arial Narrow" w:cs="Arial"/>
          <w:color w:val="484848"/>
          <w:sz w:val="28"/>
          <w:szCs w:val="28"/>
        </w:rPr>
        <w:t> </w:t>
      </w:r>
    </w:p>
    <w:p w:rsidR="008277CB" w:rsidRPr="008277CB" w:rsidRDefault="008277CB" w:rsidP="001455EC">
      <w:pPr>
        <w:shd w:val="clear" w:color="auto" w:fill="FFFFFF"/>
        <w:jc w:val="center"/>
        <w:rPr>
          <w:rFonts w:ascii="Arial Narrow" w:hAnsi="Arial Narrow" w:cs="Arial"/>
          <w:color w:val="484848"/>
          <w:sz w:val="28"/>
          <w:szCs w:val="28"/>
          <w:lang/>
        </w:rPr>
      </w:pPr>
    </w:p>
    <w:p w:rsidR="00054814" w:rsidRDefault="001455EC" w:rsidP="00234478">
      <w:pPr>
        <w:shd w:val="clear" w:color="auto" w:fill="FFFFFF"/>
        <w:rPr>
          <w:rFonts w:ascii="Arial Narrow" w:hAnsi="Arial Narrow" w:cs="Arial"/>
          <w:color w:val="484848"/>
          <w:sz w:val="28"/>
          <w:szCs w:val="28"/>
        </w:rPr>
      </w:pPr>
      <w:r w:rsidRPr="009D5C38">
        <w:rPr>
          <w:rFonts w:ascii="Arial Narrow" w:hAnsi="Arial Narrow" w:cs="Arial"/>
          <w:color w:val="484848"/>
          <w:sz w:val="28"/>
          <w:szCs w:val="28"/>
        </w:rPr>
        <w:t>Ради спровођења поступка заштите ученика образује се Тим за заштиту од дискриминације, насиља, злостављања и занемаривања. Чланове овог тима именује директор Школе.</w:t>
      </w:r>
    </w:p>
    <w:p w:rsidR="00054814" w:rsidRDefault="001455EC" w:rsidP="00234478">
      <w:pPr>
        <w:shd w:val="clear" w:color="auto" w:fill="FFFFFF"/>
        <w:rPr>
          <w:rFonts w:ascii="Arial Narrow" w:hAnsi="Arial Narrow" w:cs="Arial"/>
          <w:color w:val="484848"/>
          <w:sz w:val="28"/>
          <w:szCs w:val="28"/>
        </w:rPr>
      </w:pPr>
      <w:r w:rsidRPr="009D5C38">
        <w:rPr>
          <w:rFonts w:ascii="Arial Narrow" w:hAnsi="Arial Narrow" w:cs="Arial"/>
          <w:color w:val="484848"/>
          <w:sz w:val="28"/>
          <w:szCs w:val="28"/>
        </w:rPr>
        <w:t>Лице које координира тим је по правилу струч</w:t>
      </w:r>
      <w:r w:rsidR="00054814">
        <w:rPr>
          <w:rFonts w:ascii="Arial Narrow" w:hAnsi="Arial Narrow" w:cs="Arial"/>
          <w:color w:val="484848"/>
          <w:sz w:val="28"/>
          <w:szCs w:val="28"/>
        </w:rPr>
        <w:t xml:space="preserve">ни сарадник  </w:t>
      </w:r>
      <w:r w:rsidRPr="009D5C38">
        <w:rPr>
          <w:rFonts w:ascii="Arial Narrow" w:hAnsi="Arial Narrow" w:cs="Arial"/>
          <w:color w:val="484848"/>
          <w:sz w:val="28"/>
          <w:szCs w:val="28"/>
        </w:rPr>
        <w:t xml:space="preserve">или наставник који има добре комуникативне способности и у својој личној и професионалној биографији нема елемената насилног понашања. </w:t>
      </w:r>
    </w:p>
    <w:p w:rsidR="001455EC" w:rsidRDefault="001455EC" w:rsidP="00234478">
      <w:pPr>
        <w:shd w:val="clear" w:color="auto" w:fill="FFFFFF"/>
        <w:rPr>
          <w:rFonts w:ascii="Arial Narrow" w:hAnsi="Arial Narrow" w:cs="Arial"/>
          <w:color w:val="484848"/>
          <w:sz w:val="28"/>
          <w:szCs w:val="28"/>
        </w:rPr>
      </w:pPr>
      <w:r w:rsidRPr="009D5C38">
        <w:rPr>
          <w:rFonts w:ascii="Arial Narrow" w:hAnsi="Arial Narrow" w:cs="Arial"/>
          <w:color w:val="484848"/>
          <w:sz w:val="28"/>
          <w:szCs w:val="28"/>
        </w:rPr>
        <w:t>Задаци и план рада Тима за заштиту од дискриминације, насиља, злостављања и занемаривања одређени су на основу Посебног протокола и саставни су део Годишњег плана рада Школе.  </w:t>
      </w:r>
    </w:p>
    <w:p w:rsidR="009D5C38" w:rsidRPr="009D5C38" w:rsidRDefault="009D5C38" w:rsidP="00234478">
      <w:pPr>
        <w:shd w:val="clear" w:color="auto" w:fill="FFFFFF"/>
        <w:rPr>
          <w:rFonts w:ascii="Arial Narrow" w:hAnsi="Arial Narrow" w:cs="Arial"/>
          <w:color w:val="484848"/>
          <w:sz w:val="28"/>
          <w:szCs w:val="28"/>
        </w:rPr>
      </w:pPr>
    </w:p>
    <w:p w:rsidR="001455EC" w:rsidRDefault="001455EC" w:rsidP="001455EC">
      <w:pPr>
        <w:shd w:val="clear" w:color="auto" w:fill="FFFFFF"/>
        <w:jc w:val="center"/>
        <w:rPr>
          <w:rFonts w:ascii="Arial Narrow" w:hAnsi="Arial Narrow" w:cs="Arial"/>
          <w:color w:val="484848"/>
          <w:sz w:val="28"/>
          <w:szCs w:val="28"/>
          <w:lang/>
        </w:rPr>
      </w:pPr>
      <w:r w:rsidRPr="00806332">
        <w:rPr>
          <w:rFonts w:ascii="Arial Narrow" w:hAnsi="Arial Narrow" w:cs="Arial"/>
          <w:bCs/>
          <w:color w:val="484848"/>
          <w:sz w:val="28"/>
          <w:szCs w:val="28"/>
        </w:rPr>
        <w:t>Члан 26</w:t>
      </w:r>
      <w:r w:rsidRPr="00806332">
        <w:rPr>
          <w:rFonts w:ascii="Arial Narrow" w:hAnsi="Arial Narrow" w:cs="Arial"/>
          <w:color w:val="484848"/>
          <w:sz w:val="28"/>
          <w:szCs w:val="28"/>
        </w:rPr>
        <w:t> </w:t>
      </w:r>
    </w:p>
    <w:p w:rsidR="008277CB" w:rsidRPr="008277CB" w:rsidRDefault="008277CB" w:rsidP="001455EC">
      <w:pPr>
        <w:shd w:val="clear" w:color="auto" w:fill="FFFFFF"/>
        <w:jc w:val="center"/>
        <w:rPr>
          <w:rFonts w:ascii="Arial Narrow" w:hAnsi="Arial Narrow" w:cs="Arial"/>
          <w:color w:val="484848"/>
          <w:sz w:val="28"/>
          <w:szCs w:val="28"/>
          <w:lang/>
        </w:rPr>
      </w:pPr>
    </w:p>
    <w:p w:rsidR="00054814" w:rsidRDefault="001455EC" w:rsidP="00806332">
      <w:pPr>
        <w:shd w:val="clear" w:color="auto" w:fill="FFFFFF"/>
        <w:rPr>
          <w:rFonts w:ascii="Arial Narrow" w:hAnsi="Arial Narrow" w:cs="Arial"/>
          <w:color w:val="484848"/>
          <w:sz w:val="28"/>
          <w:szCs w:val="28"/>
        </w:rPr>
      </w:pPr>
      <w:r w:rsidRPr="009D5C38">
        <w:rPr>
          <w:rFonts w:ascii="Arial Narrow" w:hAnsi="Arial Narrow" w:cs="Arial"/>
          <w:color w:val="484848"/>
          <w:sz w:val="28"/>
          <w:szCs w:val="28"/>
        </w:rPr>
        <w:t xml:space="preserve">Запослени у Школи су у обавези да воде евиденцију о појавама насиља. </w:t>
      </w:r>
    </w:p>
    <w:p w:rsidR="00054814" w:rsidRDefault="001455EC" w:rsidP="00806332">
      <w:pPr>
        <w:shd w:val="clear" w:color="auto" w:fill="FFFFFF"/>
        <w:rPr>
          <w:rFonts w:ascii="Arial Narrow" w:hAnsi="Arial Narrow" w:cs="Arial"/>
          <w:color w:val="484848"/>
          <w:sz w:val="28"/>
          <w:szCs w:val="28"/>
        </w:rPr>
      </w:pPr>
      <w:r w:rsidRPr="009D5C38">
        <w:rPr>
          <w:rFonts w:ascii="Arial Narrow" w:hAnsi="Arial Narrow" w:cs="Arial"/>
          <w:color w:val="484848"/>
          <w:sz w:val="28"/>
          <w:szCs w:val="28"/>
        </w:rPr>
        <w:t>Документација о појавама насиља чува се на сигурном месту како би се обезбедила поверљивост података.</w:t>
      </w:r>
    </w:p>
    <w:p w:rsidR="00054814" w:rsidRDefault="001455EC" w:rsidP="00806332">
      <w:pPr>
        <w:shd w:val="clear" w:color="auto" w:fill="FFFFFF"/>
        <w:rPr>
          <w:rFonts w:ascii="Arial Narrow" w:hAnsi="Arial Narrow" w:cs="Arial"/>
          <w:color w:val="484848"/>
          <w:sz w:val="28"/>
          <w:szCs w:val="28"/>
        </w:rPr>
      </w:pPr>
      <w:r w:rsidRPr="009D5C38">
        <w:rPr>
          <w:rFonts w:ascii="Arial Narrow" w:hAnsi="Arial Narrow" w:cs="Arial"/>
          <w:color w:val="484848"/>
          <w:sz w:val="28"/>
          <w:szCs w:val="28"/>
        </w:rPr>
        <w:t>Тим за заштиту од дискриминације, насиља, злостављања и занемаривања чува протоколе (евиденциони обрасци) о учињеном насиљу или сумњи да се насиље дешава.</w:t>
      </w:r>
    </w:p>
    <w:p w:rsidR="001455EC" w:rsidRDefault="001455EC" w:rsidP="00806332">
      <w:pPr>
        <w:shd w:val="clear" w:color="auto" w:fill="FFFFFF"/>
        <w:rPr>
          <w:rFonts w:ascii="Arial Narrow" w:hAnsi="Arial Narrow" w:cs="Arial"/>
          <w:color w:val="484848"/>
          <w:sz w:val="28"/>
          <w:szCs w:val="28"/>
        </w:rPr>
      </w:pPr>
      <w:r w:rsidRPr="009D5C38">
        <w:rPr>
          <w:rFonts w:ascii="Arial Narrow" w:hAnsi="Arial Narrow" w:cs="Arial"/>
          <w:color w:val="484848"/>
          <w:sz w:val="28"/>
          <w:szCs w:val="28"/>
        </w:rPr>
        <w:t>Тим за заштиту од дискриминације, насиља, злостављања и занемаривања прикупља документацију о случајевима насиља који захтевају његово укључивање. </w:t>
      </w:r>
    </w:p>
    <w:p w:rsidR="003A62D9" w:rsidRPr="009F294D" w:rsidRDefault="003A62D9" w:rsidP="001455EC">
      <w:pPr>
        <w:shd w:val="clear" w:color="auto" w:fill="FFFFFF"/>
        <w:jc w:val="center"/>
        <w:rPr>
          <w:rFonts w:ascii="Arial Narrow" w:hAnsi="Arial Narrow" w:cs="Arial"/>
          <w:color w:val="484848"/>
          <w:sz w:val="28"/>
          <w:szCs w:val="28"/>
        </w:rPr>
      </w:pPr>
    </w:p>
    <w:p w:rsidR="00806332" w:rsidRPr="00806332" w:rsidRDefault="00806332" w:rsidP="001455EC">
      <w:pPr>
        <w:shd w:val="clear" w:color="auto" w:fill="FFFFFF"/>
        <w:jc w:val="center"/>
        <w:rPr>
          <w:rFonts w:ascii="Arial Narrow" w:hAnsi="Arial Narrow" w:cs="Arial"/>
          <w:color w:val="484848"/>
          <w:sz w:val="28"/>
          <w:szCs w:val="28"/>
        </w:rPr>
      </w:pPr>
    </w:p>
    <w:p w:rsidR="001455EC" w:rsidRDefault="003A62D9" w:rsidP="001455EC">
      <w:pPr>
        <w:shd w:val="clear" w:color="auto" w:fill="FFFFFF"/>
        <w:rPr>
          <w:rFonts w:ascii="Arial Narrow" w:hAnsi="Arial Narrow" w:cs="Arial"/>
          <w:b/>
          <w:bCs/>
          <w:color w:val="484848"/>
          <w:sz w:val="22"/>
          <w:szCs w:val="22"/>
        </w:rPr>
      </w:pPr>
      <w:r w:rsidRPr="003A62D9">
        <w:rPr>
          <w:rFonts w:ascii="Arial Narrow" w:hAnsi="Arial Narrow" w:cs="Arial"/>
          <w:b/>
          <w:bCs/>
          <w:color w:val="484848"/>
          <w:sz w:val="22"/>
          <w:szCs w:val="22"/>
        </w:rPr>
        <w:t xml:space="preserve">ПРОЦЕДУРА ИНТЕРВЕНЦИЈА У СЛУЧАЈУ КАДА СЕ ДОГОДИ НАСИЉЕ </w:t>
      </w:r>
      <w:r w:rsidR="00054814">
        <w:rPr>
          <w:rFonts w:ascii="Arial Narrow" w:hAnsi="Arial Narrow" w:cs="Arial"/>
          <w:b/>
          <w:bCs/>
          <w:color w:val="484848"/>
          <w:sz w:val="22"/>
          <w:szCs w:val="22"/>
        </w:rPr>
        <w:t xml:space="preserve"> </w:t>
      </w:r>
      <w:r w:rsidRPr="003A62D9">
        <w:rPr>
          <w:rFonts w:ascii="Arial Narrow" w:hAnsi="Arial Narrow" w:cs="Arial"/>
          <w:b/>
          <w:bCs/>
          <w:color w:val="484848"/>
          <w:sz w:val="22"/>
          <w:szCs w:val="22"/>
        </w:rPr>
        <w:t>ОД</w:t>
      </w:r>
      <w:r w:rsidR="00054814">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СТРАНЕ ОДРАСЛЕ ОСОБЕ </w:t>
      </w:r>
      <w:r w:rsidR="00054814">
        <w:rPr>
          <w:rFonts w:ascii="Arial Narrow" w:hAnsi="Arial Narrow" w:cs="Arial"/>
          <w:b/>
          <w:bCs/>
          <w:color w:val="484848"/>
          <w:sz w:val="22"/>
          <w:szCs w:val="22"/>
        </w:rPr>
        <w:t xml:space="preserve"> </w:t>
      </w:r>
      <w:r w:rsidRPr="003A62D9">
        <w:rPr>
          <w:rFonts w:ascii="Arial Narrow" w:hAnsi="Arial Narrow" w:cs="Arial"/>
          <w:b/>
          <w:bCs/>
          <w:color w:val="484848"/>
          <w:sz w:val="22"/>
          <w:szCs w:val="22"/>
        </w:rPr>
        <w:t>КОЈА НИЈЕ</w:t>
      </w:r>
      <w:r w:rsidR="00054814">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ЗАПОСЛЕНА У ШКОЛИ </w:t>
      </w:r>
      <w:r w:rsidR="000C7484">
        <w:rPr>
          <w:rFonts w:ascii="Arial Narrow" w:hAnsi="Arial Narrow" w:cs="Arial"/>
          <w:b/>
          <w:bCs/>
          <w:color w:val="484848"/>
          <w:sz w:val="22"/>
          <w:szCs w:val="22"/>
        </w:rPr>
        <w:t xml:space="preserve"> </w:t>
      </w:r>
    </w:p>
    <w:p w:rsidR="000C7484" w:rsidRPr="00806332" w:rsidRDefault="000C7484" w:rsidP="000C7484">
      <w:pPr>
        <w:shd w:val="clear" w:color="auto" w:fill="FFFFFF"/>
        <w:jc w:val="center"/>
        <w:rPr>
          <w:rFonts w:ascii="Arial Narrow" w:hAnsi="Arial Narrow" w:cs="Arial"/>
          <w:bCs/>
          <w:color w:val="484848"/>
          <w:sz w:val="28"/>
          <w:szCs w:val="28"/>
        </w:rPr>
      </w:pPr>
      <w:r w:rsidRPr="00806332">
        <w:rPr>
          <w:rFonts w:ascii="Arial Narrow" w:hAnsi="Arial Narrow" w:cs="Arial"/>
          <w:bCs/>
          <w:color w:val="484848"/>
          <w:sz w:val="28"/>
          <w:szCs w:val="28"/>
        </w:rPr>
        <w:t>Члан 27</w:t>
      </w:r>
    </w:p>
    <w:p w:rsidR="000C7484" w:rsidRPr="000C7484" w:rsidRDefault="000C7484" w:rsidP="001455EC">
      <w:pPr>
        <w:shd w:val="clear" w:color="auto" w:fill="FFFFFF"/>
        <w:rPr>
          <w:rFonts w:ascii="Arial Narrow" w:hAnsi="Arial Narrow" w:cs="Arial"/>
          <w:color w:val="484848"/>
          <w:sz w:val="22"/>
          <w:szCs w:val="22"/>
        </w:rPr>
      </w:pP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Ако неко од запослених примети да се насиље дешава над учеником у кругу Школе, дужан је да га прекине.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Ако запослени није у стању да прекине насиље, о томе обавештава директора Школе.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Директор обавештава родитеља одмах након прекида насиља, уколико родитељ није насилник.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Директор позива МУП на број 192, Центар за социјални рад, а по потреби и хитну помоћ.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Директор сазива Тим за заштиту од дискриминације, насиља, злостављања и занемаривања ради процене нивоа насиља, нивоа ризика, одређивања мера и активности у даљем току ситуације. На састанак се позива и учеников одељењски старешина због увида у целокупну ситуацију породице ученика.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Тим за заштиту од дискриминације, насиља, злостављања и занемаривања наставља сарадњу са Центром за социјални рад и прати ефекте предузетих мера.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Ако је запослени успео да прекине насиље, смирује ситуацију.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 xml:space="preserve">Особа која је прекинула насиље дужна је да прихвати ученика, умири га, пружи му емпатију </w:t>
      </w:r>
      <w:r w:rsidR="006A199D" w:rsidRPr="00054814">
        <w:rPr>
          <w:rFonts w:ascii="Arial Narrow" w:hAnsi="Arial Narrow" w:cs="Arial"/>
          <w:color w:val="484848"/>
          <w:sz w:val="28"/>
          <w:szCs w:val="28"/>
        </w:rPr>
        <w:t xml:space="preserve">и смести га у безбедну и ученика </w:t>
      </w:r>
      <w:r w:rsidRPr="00054814">
        <w:rPr>
          <w:rFonts w:ascii="Arial Narrow" w:hAnsi="Arial Narrow" w:cs="Arial"/>
          <w:color w:val="484848"/>
          <w:sz w:val="28"/>
          <w:szCs w:val="28"/>
        </w:rPr>
        <w:t>прихватљиву средину до доласка особе са којом је ученик безбедан.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Ако се насиље догодило пред другим ученицима, особа која је прекинула насиље обавезна је да се побрине, у координацији са Тимом за заштиту ученика од дискриминације, насиља, злостављања и занемаривања, да код ученика уђе наставник или стручни сарадник кога ученици прихватају и који је у стању да их смири.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Одмах потом особа која је прекинула насиље обавља разговор са особом која је вршила насиље, с циљем смиривања ситуације.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Особа која је прекинула насиље о томе обавештава директора Школе.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Директор обавља разговор са особом која је вршила насиље, након тога позива родитеља (ако он сам није насилник), Центар за социјални рад, полицију и по потреби здравствену службу.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Директор сазива Тим за заштиту од дискриминације, насиља, злостављања и занемаривања ради процене нивоа насиља, нивоа ризика, одређивања мера и активности у даљем току ситуације. На састанак се позива и учеников одељењски старешина због увида у целокупну ситуацију породице ученика.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Тим за заштиту од дискриминације, насиља, злостављања и занемаривања прати ефекте предузетих мера.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Ако се у одељењу појави ученик са траговима насиља (модрице и сл.) или ако се код ученика понове знаци запуштености (неуредност, вашљивост и сл. ), наставник је дужан да то пријави неком од чланова Тима за заштиту од дискриминације, насиља, злостављања и занемаривања.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 xml:space="preserve">Члан Тима за заштиту од дискриминације, насиља, злостављања и занемаривања </w:t>
      </w:r>
      <w:r w:rsidR="000419A0">
        <w:rPr>
          <w:rFonts w:ascii="Arial Narrow" w:hAnsi="Arial Narrow" w:cs="Arial"/>
          <w:color w:val="484848"/>
          <w:sz w:val="28"/>
          <w:szCs w:val="28"/>
        </w:rPr>
        <w:t xml:space="preserve"> </w:t>
      </w:r>
      <w:r w:rsidRPr="00054814">
        <w:rPr>
          <w:rFonts w:ascii="Arial Narrow" w:hAnsi="Arial Narrow" w:cs="Arial"/>
          <w:color w:val="484848"/>
          <w:sz w:val="28"/>
          <w:szCs w:val="28"/>
        </w:rPr>
        <w:t>обавештава директора.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Директор обавештава стручну службу, која обавља разговор са учеником.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Директор сазива састанак Тима за заштиту од дискриминације, насиља, злостављања и занемаривања.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Тим за заштиту од дискриминације, насиља, злостављања и занемаривања процењује безбедност ученика у новонасталој ситуацији и доноси одлуку о будућим поступцима.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Ако Тим за заштиту од дискриминације, насиља, злостављања и занемаривања процени да је ситуација забрињавајућа за ученика, директор Школе обавештава Центар за социјални рад.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Стручни сарадник и одељењски старешина ученика пружају психосоцијалну подршку ученику.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Тим за заштиту од дискриминације, насиља, злостављања и занемаривања прати ефекте предузетих мера у сарадњи са Центром за социјални рад.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Ако Тим за заштиту од дискриминације, насиља, злостављања и занемаривања процени да треба одложити пријављивање, наставник – одељењ</w:t>
      </w:r>
      <w:r w:rsidR="006A199D" w:rsidRPr="00054814">
        <w:rPr>
          <w:rFonts w:ascii="Arial Narrow" w:hAnsi="Arial Narrow" w:cs="Arial"/>
          <w:color w:val="484848"/>
          <w:sz w:val="28"/>
          <w:szCs w:val="28"/>
        </w:rPr>
        <w:t>ски старешина и педагог</w:t>
      </w:r>
      <w:r w:rsidRPr="00054814">
        <w:rPr>
          <w:rFonts w:ascii="Arial Narrow" w:hAnsi="Arial Narrow" w:cs="Arial"/>
          <w:color w:val="484848"/>
          <w:sz w:val="28"/>
          <w:szCs w:val="28"/>
        </w:rPr>
        <w:t xml:space="preserve"> процењују ситуацију и доносе одлуку да ли треба позвати родитеље на разговор. </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Ако су наставник – одељењски старешина и психолог проценили да треба позвати родитеља, разговор са родит</w:t>
      </w:r>
      <w:r w:rsidR="000C7484">
        <w:rPr>
          <w:rFonts w:ascii="Arial Narrow" w:hAnsi="Arial Narrow" w:cs="Arial"/>
          <w:color w:val="484848"/>
          <w:sz w:val="28"/>
          <w:szCs w:val="28"/>
        </w:rPr>
        <w:t>ељем обавља педагог .</w:t>
      </w:r>
    </w:p>
    <w:p w:rsidR="001455EC" w:rsidRPr="00054814" w:rsidRDefault="000C7484" w:rsidP="00CC206E">
      <w:pPr>
        <w:numPr>
          <w:ilvl w:val="0"/>
          <w:numId w:val="19"/>
        </w:numPr>
        <w:shd w:val="clear" w:color="auto" w:fill="FFFFFF"/>
        <w:spacing w:before="100" w:beforeAutospacing="1" w:afterAutospacing="1"/>
        <w:rPr>
          <w:rFonts w:ascii="Arial Narrow" w:hAnsi="Arial Narrow" w:cs="Arial"/>
          <w:color w:val="484848"/>
          <w:sz w:val="28"/>
          <w:szCs w:val="28"/>
        </w:rPr>
      </w:pPr>
      <w:r>
        <w:rPr>
          <w:rFonts w:ascii="Arial Narrow" w:hAnsi="Arial Narrow" w:cs="Arial"/>
          <w:color w:val="484848"/>
          <w:sz w:val="28"/>
          <w:szCs w:val="28"/>
        </w:rPr>
        <w:t>П</w:t>
      </w:r>
      <w:r w:rsidR="001455EC" w:rsidRPr="00054814">
        <w:rPr>
          <w:rFonts w:ascii="Arial Narrow" w:hAnsi="Arial Narrow" w:cs="Arial"/>
          <w:color w:val="484848"/>
          <w:sz w:val="28"/>
          <w:szCs w:val="28"/>
        </w:rPr>
        <w:t>едагог о томе обавештава Тим за заштиту од дискриминације, насиља, злостављања и занемаривања.</w:t>
      </w:r>
    </w:p>
    <w:p w:rsidR="001455EC" w:rsidRPr="00054814" w:rsidRDefault="001455EC" w:rsidP="00CC2C9D">
      <w:pPr>
        <w:numPr>
          <w:ilvl w:val="0"/>
          <w:numId w:val="19"/>
        </w:numPr>
        <w:shd w:val="clear" w:color="auto" w:fill="FFFFFF"/>
        <w:spacing w:before="100" w:beforeAutospacing="1" w:afterAutospacing="1"/>
        <w:rPr>
          <w:rFonts w:ascii="Arial Narrow" w:hAnsi="Arial Narrow" w:cs="Arial"/>
          <w:color w:val="484848"/>
          <w:sz w:val="28"/>
          <w:szCs w:val="28"/>
        </w:rPr>
      </w:pPr>
      <w:r w:rsidRPr="00054814">
        <w:rPr>
          <w:rFonts w:ascii="Arial Narrow" w:hAnsi="Arial Narrow" w:cs="Arial"/>
          <w:color w:val="484848"/>
          <w:sz w:val="28"/>
          <w:szCs w:val="28"/>
        </w:rPr>
        <w:t>Наставник – одељењски старешина пружа подршку ученику у одељењу. </w:t>
      </w:r>
    </w:p>
    <w:p w:rsidR="001455EC" w:rsidRPr="00054814" w:rsidRDefault="001455EC" w:rsidP="00CC2C9D">
      <w:pPr>
        <w:numPr>
          <w:ilvl w:val="0"/>
          <w:numId w:val="19"/>
        </w:numPr>
        <w:shd w:val="clear" w:color="auto" w:fill="FFFFFF"/>
        <w:spacing w:before="100" w:beforeAutospacing="1"/>
        <w:rPr>
          <w:rFonts w:ascii="Arial Narrow" w:hAnsi="Arial Narrow" w:cs="Arial"/>
          <w:color w:val="484848"/>
          <w:sz w:val="28"/>
          <w:szCs w:val="28"/>
        </w:rPr>
      </w:pPr>
      <w:r w:rsidRPr="00054814">
        <w:rPr>
          <w:rFonts w:ascii="Arial Narrow" w:hAnsi="Arial Narrow" w:cs="Arial"/>
          <w:color w:val="484848"/>
          <w:sz w:val="28"/>
          <w:szCs w:val="28"/>
        </w:rPr>
        <w:t>Наставник – одељењски старешина у сарадњи са Тимом за заштиту од дискриминације, насиља, злостављања и занемаривања прати ситуацију. </w:t>
      </w:r>
    </w:p>
    <w:p w:rsidR="001455EC" w:rsidRDefault="001455EC" w:rsidP="001455EC">
      <w:pPr>
        <w:shd w:val="clear" w:color="auto" w:fill="FFFFFF"/>
        <w:spacing w:after="300"/>
        <w:rPr>
          <w:rFonts w:ascii="Arial Narrow" w:hAnsi="Arial Narrow" w:cs="Arial"/>
          <w:color w:val="484848"/>
          <w:sz w:val="28"/>
          <w:szCs w:val="28"/>
        </w:rPr>
      </w:pPr>
      <w:r w:rsidRPr="00054814">
        <w:rPr>
          <w:rFonts w:ascii="Arial Narrow" w:hAnsi="Arial Narrow" w:cs="Arial"/>
          <w:color w:val="484848"/>
          <w:sz w:val="28"/>
          <w:szCs w:val="28"/>
        </w:rPr>
        <w:t> </w:t>
      </w:r>
    </w:p>
    <w:p w:rsidR="00EC2BAC" w:rsidRPr="00EC2BAC" w:rsidRDefault="00EC2BAC" w:rsidP="00EC2BAC">
      <w:pPr>
        <w:shd w:val="clear" w:color="auto" w:fill="FFFFFF"/>
        <w:rPr>
          <w:rFonts w:ascii="Arial Narrow" w:hAnsi="Arial Narrow" w:cs="Arial"/>
          <w:b/>
          <w:bCs/>
          <w:color w:val="484848"/>
          <w:sz w:val="22"/>
          <w:szCs w:val="22"/>
        </w:rPr>
      </w:pPr>
      <w:r w:rsidRPr="003A62D9">
        <w:rPr>
          <w:rFonts w:ascii="Arial Narrow" w:hAnsi="Arial Narrow" w:cs="Arial"/>
          <w:b/>
          <w:bCs/>
          <w:color w:val="484848"/>
          <w:sz w:val="22"/>
          <w:szCs w:val="22"/>
        </w:rPr>
        <w:t>ПРОЦЕДУРА</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ИНТЕРВЕНЦИЈА</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У СЛУЧАЈУ</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ДА</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СЕ</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ДОГОДИ</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НАСИЉЕ</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НАД </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УЧЕНИЦИМА</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ОД СТРАНЕ ЗАПОСЛЕНИХ</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У</w:t>
      </w:r>
      <w:r>
        <w:rPr>
          <w:rFonts w:ascii="Arial Narrow" w:hAnsi="Arial Narrow" w:cs="Arial"/>
          <w:b/>
          <w:bCs/>
          <w:color w:val="484848"/>
          <w:sz w:val="22"/>
          <w:szCs w:val="22"/>
        </w:rPr>
        <w:t xml:space="preserve"> </w:t>
      </w:r>
      <w:r w:rsidRPr="003A62D9">
        <w:rPr>
          <w:rFonts w:ascii="Arial Narrow" w:hAnsi="Arial Narrow" w:cs="Arial"/>
          <w:b/>
          <w:bCs/>
          <w:color w:val="484848"/>
          <w:sz w:val="22"/>
          <w:szCs w:val="22"/>
        </w:rPr>
        <w:t xml:space="preserve"> ШКОЛИ</w:t>
      </w:r>
    </w:p>
    <w:p w:rsidR="001455EC" w:rsidRPr="00806332" w:rsidRDefault="001455EC" w:rsidP="001455EC">
      <w:pPr>
        <w:shd w:val="clear" w:color="auto" w:fill="FFFFFF"/>
        <w:jc w:val="center"/>
        <w:rPr>
          <w:rFonts w:ascii="Arial Narrow" w:hAnsi="Arial Narrow" w:cs="Arial"/>
          <w:color w:val="484848"/>
          <w:sz w:val="28"/>
          <w:szCs w:val="28"/>
        </w:rPr>
      </w:pPr>
      <w:r w:rsidRPr="00806332">
        <w:rPr>
          <w:rFonts w:ascii="Arial Narrow" w:hAnsi="Arial Narrow" w:cs="Arial"/>
          <w:bCs/>
          <w:color w:val="484848"/>
          <w:sz w:val="28"/>
          <w:szCs w:val="28"/>
        </w:rPr>
        <w:t>Чл</w:t>
      </w:r>
      <w:r w:rsidR="000C7484">
        <w:rPr>
          <w:rFonts w:ascii="Arial Narrow" w:hAnsi="Arial Narrow" w:cs="Arial"/>
          <w:bCs/>
          <w:color w:val="484848"/>
          <w:sz w:val="28"/>
          <w:szCs w:val="28"/>
        </w:rPr>
        <w:t>ан 28</w:t>
      </w:r>
      <w:r w:rsidRPr="00806332">
        <w:rPr>
          <w:rFonts w:ascii="Arial Narrow" w:hAnsi="Arial Narrow" w:cs="Arial"/>
          <w:color w:val="484848"/>
          <w:sz w:val="28"/>
          <w:szCs w:val="28"/>
        </w:rPr>
        <w:t> </w:t>
      </w:r>
    </w:p>
    <w:p w:rsidR="000C7484" w:rsidRPr="000C7484" w:rsidRDefault="000C7484" w:rsidP="001455EC">
      <w:pPr>
        <w:shd w:val="clear" w:color="auto" w:fill="FFFFFF"/>
        <w:rPr>
          <w:rFonts w:ascii="Arial Narrow" w:hAnsi="Arial Narrow" w:cs="Arial"/>
          <w:color w:val="484848"/>
          <w:sz w:val="22"/>
          <w:szCs w:val="22"/>
        </w:rPr>
      </w:pPr>
    </w:p>
    <w:p w:rsidR="001455EC" w:rsidRPr="000C7484" w:rsidRDefault="001455EC" w:rsidP="001455EC">
      <w:pPr>
        <w:shd w:val="clear" w:color="auto" w:fill="FFFFFF"/>
        <w:rPr>
          <w:rFonts w:ascii="Arial Narrow" w:hAnsi="Arial Narrow" w:cs="Arial"/>
          <w:color w:val="484848"/>
          <w:sz w:val="28"/>
          <w:szCs w:val="28"/>
        </w:rPr>
      </w:pPr>
      <w:r w:rsidRPr="000C7484">
        <w:rPr>
          <w:rFonts w:ascii="Arial Narrow" w:hAnsi="Arial Narrow" w:cs="Arial"/>
          <w:color w:val="484848"/>
          <w:sz w:val="28"/>
          <w:szCs w:val="28"/>
        </w:rPr>
        <w:t>Ако неко од запослених примети да се дешава насиље над учеником од стране запослених, обавезан је да прекине насиље. </w:t>
      </w:r>
    </w:p>
    <w:p w:rsidR="001455EC" w:rsidRPr="000C7484" w:rsidRDefault="001455EC" w:rsidP="00CC2C9D">
      <w:pPr>
        <w:numPr>
          <w:ilvl w:val="0"/>
          <w:numId w:val="20"/>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Особа која је прекинула насиље дужна је да прихвати ученика, умири га, пружи му емпатију и смести га у безбедну и детету прихватљиву средину до доласка родитеља. </w:t>
      </w:r>
    </w:p>
    <w:p w:rsidR="001455EC" w:rsidRPr="000C7484" w:rsidRDefault="001455EC" w:rsidP="00CC2C9D">
      <w:pPr>
        <w:numPr>
          <w:ilvl w:val="0"/>
          <w:numId w:val="20"/>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Ако се насиље догодило пред другим ученицима, особа која је прекинула насиље обавезна је да се побрине да код ученика уђе одрасли кога ученици прихватају и који је у стању да их смири. </w:t>
      </w:r>
    </w:p>
    <w:p w:rsidR="001455EC" w:rsidRPr="000C7484" w:rsidRDefault="001455EC" w:rsidP="00CC2C9D">
      <w:pPr>
        <w:numPr>
          <w:ilvl w:val="0"/>
          <w:numId w:val="20"/>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Одмах потом особа која је прекинула насиље обавља разговор са особом која је вршила насиље, с циљем смиривања ситуације. </w:t>
      </w:r>
    </w:p>
    <w:p w:rsidR="001455EC" w:rsidRPr="000C7484" w:rsidRDefault="001455EC" w:rsidP="00CC2C9D">
      <w:pPr>
        <w:numPr>
          <w:ilvl w:val="0"/>
          <w:numId w:val="20"/>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Особа која је прекинула насиље о томе обавештава директора Школе, који по потреби контактира са здравственом службом и полицијом. </w:t>
      </w:r>
    </w:p>
    <w:p w:rsidR="001455EC" w:rsidRPr="000C7484" w:rsidRDefault="001455EC" w:rsidP="00CC2C9D">
      <w:pPr>
        <w:numPr>
          <w:ilvl w:val="0"/>
          <w:numId w:val="20"/>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Директор обавља разговор са особом која је вршила насиље и о томе обавештава родитеља детета. </w:t>
      </w:r>
    </w:p>
    <w:p w:rsidR="001455EC" w:rsidRPr="000C7484" w:rsidRDefault="001455EC" w:rsidP="00CC2C9D">
      <w:pPr>
        <w:numPr>
          <w:ilvl w:val="0"/>
          <w:numId w:val="20"/>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Директор сазива Тим за заштиту од дискриминације, насиља, злостављања и занемаривања ради процене нивоа насиља и нивоа ризика и решава се да ли ће боравак ученика у Школи бити најповољнији за ученика. </w:t>
      </w:r>
    </w:p>
    <w:p w:rsidR="001455EC" w:rsidRPr="000C7484" w:rsidRDefault="001455EC" w:rsidP="00CC2C9D">
      <w:pPr>
        <w:numPr>
          <w:ilvl w:val="0"/>
          <w:numId w:val="20"/>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Директор покреће дисциплински поступак над особом која је вршила насиље. </w:t>
      </w:r>
    </w:p>
    <w:p w:rsidR="001455EC" w:rsidRPr="000C7484" w:rsidRDefault="001455EC" w:rsidP="00CC2C9D">
      <w:pPr>
        <w:numPr>
          <w:ilvl w:val="0"/>
          <w:numId w:val="20"/>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Запослени се удаљава са радног места до окончања поступка. </w:t>
      </w:r>
    </w:p>
    <w:p w:rsidR="001455EC" w:rsidRPr="000C7484" w:rsidRDefault="001455EC" w:rsidP="00CC2C9D">
      <w:pPr>
        <w:numPr>
          <w:ilvl w:val="0"/>
          <w:numId w:val="20"/>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Укључују се надлежни органи (просветни инспектор). </w:t>
      </w:r>
    </w:p>
    <w:p w:rsidR="00EC2BAC" w:rsidRPr="00D9327A" w:rsidRDefault="001455EC" w:rsidP="00D9327A">
      <w:pPr>
        <w:numPr>
          <w:ilvl w:val="0"/>
          <w:numId w:val="20"/>
        </w:numPr>
        <w:shd w:val="clear" w:color="auto" w:fill="FFFFFF"/>
        <w:spacing w:before="100" w:beforeAutospacing="1"/>
        <w:rPr>
          <w:rFonts w:ascii="Arial Narrow" w:hAnsi="Arial Narrow" w:cs="Arial"/>
          <w:color w:val="484848"/>
          <w:sz w:val="28"/>
          <w:szCs w:val="28"/>
        </w:rPr>
      </w:pPr>
      <w:r w:rsidRPr="000C7484">
        <w:rPr>
          <w:rFonts w:ascii="Arial Narrow" w:hAnsi="Arial Narrow" w:cs="Arial"/>
          <w:color w:val="484848"/>
          <w:sz w:val="28"/>
          <w:szCs w:val="28"/>
        </w:rPr>
        <w:t>Директор заједно са Тимом за заштиту од дискриминације, насиља, злостављања и занемаривања прати ефекте предузетих мера. </w:t>
      </w:r>
    </w:p>
    <w:p w:rsidR="001455EC" w:rsidRPr="000C7484" w:rsidRDefault="001455EC" w:rsidP="001455EC">
      <w:pPr>
        <w:shd w:val="clear" w:color="auto" w:fill="FFFFFF"/>
        <w:rPr>
          <w:rFonts w:ascii="Arial Narrow" w:hAnsi="Arial Narrow" w:cs="Arial"/>
          <w:color w:val="484848"/>
          <w:sz w:val="28"/>
          <w:szCs w:val="28"/>
        </w:rPr>
      </w:pPr>
      <w:r w:rsidRPr="000C7484">
        <w:rPr>
          <w:rFonts w:ascii="Arial Narrow" w:hAnsi="Arial Narrow" w:cs="Arial"/>
          <w:color w:val="484848"/>
          <w:sz w:val="28"/>
          <w:szCs w:val="28"/>
        </w:rPr>
        <w:t>Ако неко члану Тима или било ком другом у Школи пријави да сумња</w:t>
      </w:r>
      <w:r w:rsidR="006A199D" w:rsidRPr="000C7484">
        <w:rPr>
          <w:rFonts w:ascii="Arial Narrow" w:hAnsi="Arial Narrow" w:cs="Arial"/>
          <w:color w:val="484848"/>
          <w:sz w:val="28"/>
          <w:szCs w:val="28"/>
        </w:rPr>
        <w:t xml:space="preserve"> на постојање насиља над учеником </w:t>
      </w:r>
      <w:r w:rsidRPr="000C7484">
        <w:rPr>
          <w:rFonts w:ascii="Arial Narrow" w:hAnsi="Arial Narrow" w:cs="Arial"/>
          <w:color w:val="484848"/>
          <w:sz w:val="28"/>
          <w:szCs w:val="28"/>
        </w:rPr>
        <w:t>од стране неког запосленог у Школи, особа која је добила ову информацију о томе обавештава директора. </w:t>
      </w:r>
    </w:p>
    <w:p w:rsidR="001455EC" w:rsidRPr="000C7484" w:rsidRDefault="001455EC" w:rsidP="00CC2C9D">
      <w:pPr>
        <w:numPr>
          <w:ilvl w:val="0"/>
          <w:numId w:val="21"/>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Директор сазива Тим за заштиту од дискриминације, насиља, злостављања и занемаривања, који одређује начин даљег праћења ситуације. </w:t>
      </w:r>
    </w:p>
    <w:p w:rsidR="001455EC" w:rsidRPr="000C7484" w:rsidRDefault="001455EC" w:rsidP="00CC2C9D">
      <w:pPr>
        <w:numPr>
          <w:ilvl w:val="0"/>
          <w:numId w:val="21"/>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Ако је сумња потврђена, директор обавештава родитеље и покреће дисциплински поступак. </w:t>
      </w:r>
    </w:p>
    <w:p w:rsidR="001455EC" w:rsidRPr="000C7484" w:rsidRDefault="001455EC" w:rsidP="00CC2C9D">
      <w:pPr>
        <w:numPr>
          <w:ilvl w:val="0"/>
          <w:numId w:val="21"/>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Запослени се удаљава са радног места до окончања поступка. </w:t>
      </w:r>
    </w:p>
    <w:p w:rsidR="001455EC" w:rsidRPr="000C7484" w:rsidRDefault="001455EC" w:rsidP="00CC2C9D">
      <w:pPr>
        <w:numPr>
          <w:ilvl w:val="0"/>
          <w:numId w:val="21"/>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Укључују се надлежни органи (просветни инспектор). </w:t>
      </w:r>
    </w:p>
    <w:p w:rsidR="001455EC" w:rsidRPr="000C7484" w:rsidRDefault="001455EC" w:rsidP="00CC2C9D">
      <w:pPr>
        <w:numPr>
          <w:ilvl w:val="0"/>
          <w:numId w:val="21"/>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Директор заједно са Тимом за заштиту од дискриминације, насиља, злостављања и занемаривања прати ефекте предузетих мера. </w:t>
      </w:r>
    </w:p>
    <w:p w:rsidR="001455EC" w:rsidRPr="000C7484" w:rsidRDefault="001455EC" w:rsidP="00CC2C9D">
      <w:pPr>
        <w:numPr>
          <w:ilvl w:val="0"/>
          <w:numId w:val="21"/>
        </w:numPr>
        <w:shd w:val="clear" w:color="auto" w:fill="FFFFFF"/>
        <w:spacing w:before="100" w:beforeAutospacing="1" w:afterAutospacing="1"/>
        <w:rPr>
          <w:rFonts w:ascii="Arial Narrow" w:hAnsi="Arial Narrow" w:cs="Arial"/>
          <w:color w:val="484848"/>
          <w:sz w:val="28"/>
          <w:szCs w:val="28"/>
        </w:rPr>
      </w:pPr>
      <w:r w:rsidRPr="000C7484">
        <w:rPr>
          <w:rFonts w:ascii="Arial Narrow" w:hAnsi="Arial Narrow" w:cs="Arial"/>
          <w:color w:val="484848"/>
          <w:sz w:val="28"/>
          <w:szCs w:val="28"/>
        </w:rPr>
        <w:t>Ако сумња није доказана, ситуација се даље прати на начин који одреди Тим за заштиту од дискриминације, насиља, злостављања и занемаривања. </w:t>
      </w:r>
    </w:p>
    <w:p w:rsidR="001455EC" w:rsidRPr="00EC2BAC" w:rsidRDefault="001455EC" w:rsidP="00CC2C9D">
      <w:pPr>
        <w:numPr>
          <w:ilvl w:val="0"/>
          <w:numId w:val="21"/>
        </w:numPr>
        <w:shd w:val="clear" w:color="auto" w:fill="FFFFFF"/>
        <w:spacing w:before="100" w:beforeAutospacing="1"/>
        <w:rPr>
          <w:rFonts w:ascii="Arial Narrow" w:hAnsi="Arial Narrow" w:cs="Arial"/>
          <w:color w:val="484848"/>
          <w:sz w:val="28"/>
          <w:szCs w:val="28"/>
        </w:rPr>
      </w:pPr>
      <w:r w:rsidRPr="000C7484">
        <w:rPr>
          <w:rFonts w:ascii="Arial Narrow" w:hAnsi="Arial Narrow" w:cs="Arial"/>
          <w:color w:val="484848"/>
          <w:sz w:val="28"/>
          <w:szCs w:val="28"/>
        </w:rPr>
        <w:t>Праћење ситуације подразумева разговоре са ученицима, родитељима и запосленима у Школи, ненајављени улазак у простор у коме бораве ученици са особом на коју се сумња да врши насиље и сл. </w:t>
      </w:r>
    </w:p>
    <w:p w:rsidR="00EC2BAC" w:rsidRPr="00EC2BAC" w:rsidRDefault="00EC2BAC" w:rsidP="00EC2BAC">
      <w:pPr>
        <w:shd w:val="clear" w:color="auto" w:fill="FFFFFF"/>
        <w:spacing w:before="100" w:beforeAutospacing="1"/>
        <w:ind w:left="720"/>
        <w:rPr>
          <w:rFonts w:ascii="Arial Narrow" w:hAnsi="Arial Narrow" w:cs="Arial"/>
          <w:color w:val="484848"/>
          <w:sz w:val="28"/>
          <w:szCs w:val="28"/>
        </w:rPr>
      </w:pPr>
    </w:p>
    <w:p w:rsidR="00EC2BAC" w:rsidRDefault="00EC2BAC" w:rsidP="009F294D">
      <w:pPr>
        <w:shd w:val="clear" w:color="auto" w:fill="FFFFFF"/>
        <w:rPr>
          <w:rFonts w:ascii="Arial Narrow" w:hAnsi="Arial Narrow" w:cs="Arial"/>
          <w:color w:val="484848"/>
          <w:sz w:val="22"/>
          <w:szCs w:val="22"/>
        </w:rPr>
      </w:pPr>
      <w:r w:rsidRPr="00EC2BAC">
        <w:rPr>
          <w:rFonts w:ascii="Arial Narrow" w:hAnsi="Arial Narrow" w:cs="Arial"/>
          <w:b/>
          <w:bCs/>
          <w:color w:val="484848"/>
          <w:sz w:val="22"/>
          <w:szCs w:val="22"/>
        </w:rPr>
        <w:t>ПРОЦЕДУРА ИНТЕРВЕНЦИЈА У СЛУЧАЈУ КАДА СЕ У УСТАНОВИ ДОГОДИ НАСИЉЕ МЕЂУ УЧЕНИЦИМА</w:t>
      </w:r>
    </w:p>
    <w:p w:rsidR="009F294D" w:rsidRPr="009F294D" w:rsidRDefault="009F294D" w:rsidP="009F294D">
      <w:pPr>
        <w:shd w:val="clear" w:color="auto" w:fill="FFFFFF"/>
        <w:rPr>
          <w:rFonts w:ascii="Arial Narrow" w:hAnsi="Arial Narrow" w:cs="Arial"/>
          <w:color w:val="484848"/>
          <w:sz w:val="22"/>
          <w:szCs w:val="22"/>
        </w:rPr>
      </w:pPr>
    </w:p>
    <w:p w:rsidR="001455EC" w:rsidRPr="00EC2BAC" w:rsidRDefault="00EC2BAC" w:rsidP="001455EC">
      <w:pPr>
        <w:shd w:val="clear" w:color="auto" w:fill="FFFFFF"/>
        <w:spacing w:after="300"/>
        <w:jc w:val="center"/>
        <w:rPr>
          <w:rFonts w:ascii="Arial Narrow" w:hAnsi="Arial Narrow" w:cs="Arial"/>
          <w:color w:val="484848"/>
          <w:sz w:val="28"/>
          <w:szCs w:val="28"/>
        </w:rPr>
      </w:pPr>
      <w:r>
        <w:rPr>
          <w:rFonts w:ascii="Arial Narrow" w:hAnsi="Arial Narrow" w:cs="Arial"/>
          <w:bCs/>
          <w:color w:val="484848"/>
          <w:sz w:val="28"/>
          <w:szCs w:val="28"/>
        </w:rPr>
        <w:t>Члан 29</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Ако неко од запослених примети да се дешава насиље међу ученицима, обавезан је да прекине насиље. </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Одмах потом особа која је прекинула насиље обавља разговор са ученицима с циљем смиривања ситуације. </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Ако особа која је прекинула насиље није наставник – одељењски старешина тог одељења, позива наставника – одељењског старешину одељења или стручног сарадника. </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Наставник – одељењски старешина решава конфликт међу ученицима тако да сваком ученику у конфликту пружи емпатију. </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Наставник – одељењски старешина обавештава родитеља о самом насиљу и о активностима појачаног васпитно-образовног рада који ће предузети у оквиру одељења. </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Наставник – одељењски старешина обавештава стручну службу и заједно креирају план акције који се спроводи у одељењу. </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Ако постоји притужба родитеља или ученика да се догађа насиље међу ученицима у одељењу, особа која је добила ову информацију о томе обавештава стручну службу и наставника – одељењског старешину. </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Стручна служба обавља разговор са наставником – одељењским старешином и након тога са ученицима у сукобу. </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Након што добије информацију о сумњи за насиље међу ученицима, наставник – одељењски старешина разговара са ученицима у одељењу и фокусирано прати њихово понашање. </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Ако наставник – одељењски старешина мисли да му треба помоћ у решавању настале ситуације, обавештава Тим за заштиту од дискриминације, насиља, злостављања и занемаривања, који тада доноси план акције о решавању проблема. </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Сваки сукоб међу ученицима у одељењу наставник – одељењски старешина решава тако да поступа у складу са процедурама Посебног протокола за заштиту деце и ученика од насиља, злостављања и занемаривања у установама образовања и васпитања, у зависности од конкретне ситуације (узраст, облик насиља, број укључених, место дешавања, могућност да се позове помоћ).</w:t>
      </w:r>
    </w:p>
    <w:p w:rsidR="001455EC" w:rsidRPr="00EC2BAC" w:rsidRDefault="001455EC" w:rsidP="00CC2C9D">
      <w:pPr>
        <w:numPr>
          <w:ilvl w:val="0"/>
          <w:numId w:val="22"/>
        </w:numPr>
        <w:shd w:val="clear" w:color="auto" w:fill="FFFFFF"/>
        <w:spacing w:before="100" w:beforeAutospacing="1" w:afterAutospacing="1"/>
        <w:rPr>
          <w:rFonts w:ascii="Arial Narrow" w:hAnsi="Arial Narrow" w:cs="Arial"/>
          <w:color w:val="484848"/>
          <w:sz w:val="28"/>
          <w:szCs w:val="28"/>
        </w:rPr>
      </w:pPr>
      <w:r w:rsidRPr="00EC2BAC">
        <w:rPr>
          <w:rFonts w:ascii="Arial Narrow" w:hAnsi="Arial Narrow" w:cs="Arial"/>
          <w:color w:val="484848"/>
          <w:sz w:val="28"/>
          <w:szCs w:val="28"/>
        </w:rPr>
        <w:t>Наставник – одељењски старешина води евиденцију о појавама насиља међу ученицима у одељењу. </w:t>
      </w:r>
    </w:p>
    <w:p w:rsidR="001455EC" w:rsidRPr="00EC2BAC" w:rsidRDefault="001455EC" w:rsidP="00CC2C9D">
      <w:pPr>
        <w:numPr>
          <w:ilvl w:val="0"/>
          <w:numId w:val="22"/>
        </w:numPr>
        <w:shd w:val="clear" w:color="auto" w:fill="FFFFFF"/>
        <w:spacing w:before="100" w:beforeAutospacing="1"/>
        <w:rPr>
          <w:rFonts w:ascii="Arial Narrow" w:hAnsi="Arial Narrow" w:cs="Arial"/>
          <w:color w:val="484848"/>
          <w:sz w:val="28"/>
          <w:szCs w:val="28"/>
        </w:rPr>
      </w:pPr>
      <w:r w:rsidRPr="00EC2BAC">
        <w:rPr>
          <w:rFonts w:ascii="Arial Narrow" w:hAnsi="Arial Narrow" w:cs="Arial"/>
          <w:color w:val="484848"/>
          <w:sz w:val="28"/>
          <w:szCs w:val="28"/>
        </w:rPr>
        <w:t>Наставник – одељењски старешина заједно са стручном службом израђује план акције и спроводи га у свом одељењу. </w:t>
      </w:r>
    </w:p>
    <w:p w:rsidR="00EC2BAC" w:rsidRPr="00EC2BAC" w:rsidRDefault="00EC2BAC" w:rsidP="00EC2BAC">
      <w:pPr>
        <w:shd w:val="clear" w:color="auto" w:fill="FFFFFF"/>
        <w:spacing w:before="100" w:beforeAutospacing="1"/>
        <w:ind w:left="720"/>
        <w:rPr>
          <w:rFonts w:ascii="Arial Narrow" w:hAnsi="Arial Narrow" w:cs="Arial"/>
          <w:color w:val="484848"/>
          <w:sz w:val="28"/>
          <w:szCs w:val="28"/>
        </w:rPr>
      </w:pPr>
    </w:p>
    <w:p w:rsidR="00EC2BAC" w:rsidRDefault="00EC2BAC" w:rsidP="00EC2BAC">
      <w:pPr>
        <w:shd w:val="clear" w:color="auto" w:fill="FFFFFF"/>
        <w:rPr>
          <w:rFonts w:ascii="Arial Narrow" w:hAnsi="Arial Narrow" w:cs="Arial"/>
          <w:b/>
          <w:bCs/>
          <w:color w:val="484848"/>
        </w:rPr>
      </w:pPr>
      <w:r w:rsidRPr="00EC2BAC">
        <w:rPr>
          <w:rFonts w:ascii="Arial Narrow" w:hAnsi="Arial Narrow" w:cs="Arial"/>
          <w:b/>
          <w:bCs/>
          <w:color w:val="484848"/>
        </w:rPr>
        <w:t>ПРОЦЕДУРА ИНТЕРВЕНЦИЈА У СЛУЧАЈУ КАДА УЧЕНИК НЕ ДОЛАЗИ РЕДОВНО У ШКОЛУ </w:t>
      </w:r>
    </w:p>
    <w:p w:rsidR="00EC2BAC" w:rsidRPr="00EC2BAC" w:rsidRDefault="00EC2BAC" w:rsidP="00EC2BAC">
      <w:pPr>
        <w:shd w:val="clear" w:color="auto" w:fill="FFFFFF"/>
        <w:rPr>
          <w:rFonts w:ascii="Arial Narrow" w:hAnsi="Arial Narrow" w:cs="Arial"/>
          <w:color w:val="484848"/>
        </w:rPr>
      </w:pPr>
    </w:p>
    <w:p w:rsidR="00EC2BAC" w:rsidRPr="00EC2BAC" w:rsidRDefault="00EC2BAC" w:rsidP="00EC2BAC">
      <w:pPr>
        <w:shd w:val="clear" w:color="auto" w:fill="FFFFFF"/>
        <w:rPr>
          <w:rFonts w:ascii="Arial Narrow" w:hAnsi="Arial Narrow" w:cs="Arial"/>
          <w:color w:val="484848"/>
        </w:rPr>
      </w:pPr>
    </w:p>
    <w:p w:rsidR="001455EC" w:rsidRPr="00EC2BAC" w:rsidRDefault="00EC2BAC" w:rsidP="00EC2BAC">
      <w:pPr>
        <w:shd w:val="clear" w:color="auto" w:fill="FFFFFF"/>
        <w:jc w:val="center"/>
        <w:rPr>
          <w:rFonts w:ascii="Arial Narrow" w:hAnsi="Arial Narrow" w:cs="Arial"/>
          <w:color w:val="484848"/>
          <w:sz w:val="28"/>
          <w:szCs w:val="28"/>
        </w:rPr>
      </w:pPr>
      <w:r>
        <w:rPr>
          <w:rFonts w:ascii="Arial Narrow" w:hAnsi="Arial Narrow" w:cs="Arial"/>
          <w:bCs/>
          <w:color w:val="484848"/>
          <w:sz w:val="28"/>
          <w:szCs w:val="28"/>
        </w:rPr>
        <w:t>Члан 30</w:t>
      </w:r>
    </w:p>
    <w:p w:rsidR="001455EC" w:rsidRPr="00D9327A" w:rsidRDefault="001455EC" w:rsidP="00CC2C9D">
      <w:pPr>
        <w:numPr>
          <w:ilvl w:val="0"/>
          <w:numId w:val="23"/>
        </w:numPr>
        <w:shd w:val="clear" w:color="auto" w:fill="FFFFFF"/>
        <w:spacing w:before="100" w:beforeAutospacing="1" w:afterAutospacing="1"/>
        <w:rPr>
          <w:rFonts w:ascii="Arial Narrow" w:hAnsi="Arial Narrow" w:cs="Arial"/>
          <w:color w:val="484848"/>
          <w:sz w:val="28"/>
          <w:szCs w:val="28"/>
        </w:rPr>
      </w:pPr>
      <w:r w:rsidRPr="00D9327A">
        <w:rPr>
          <w:rFonts w:ascii="Arial Narrow" w:hAnsi="Arial Narrow" w:cs="Arial"/>
          <w:color w:val="484848"/>
          <w:sz w:val="28"/>
          <w:szCs w:val="28"/>
        </w:rPr>
        <w:t>Правдање ученикових изостанака врши се у складу са посебним општим актом Школе.</w:t>
      </w:r>
    </w:p>
    <w:p w:rsidR="001455EC" w:rsidRPr="00D9327A" w:rsidRDefault="001455EC" w:rsidP="00CC2C9D">
      <w:pPr>
        <w:numPr>
          <w:ilvl w:val="0"/>
          <w:numId w:val="23"/>
        </w:numPr>
        <w:shd w:val="clear" w:color="auto" w:fill="FFFFFF"/>
        <w:spacing w:before="100" w:beforeAutospacing="1" w:afterAutospacing="1"/>
        <w:rPr>
          <w:rFonts w:ascii="Arial Narrow" w:hAnsi="Arial Narrow" w:cs="Arial"/>
          <w:color w:val="484848"/>
          <w:sz w:val="28"/>
          <w:szCs w:val="28"/>
        </w:rPr>
      </w:pPr>
      <w:r w:rsidRPr="00D9327A">
        <w:rPr>
          <w:rFonts w:ascii="Arial Narrow" w:hAnsi="Arial Narrow" w:cs="Arial"/>
          <w:color w:val="484848"/>
          <w:sz w:val="28"/>
          <w:szCs w:val="28"/>
        </w:rPr>
        <w:t xml:space="preserve">Ако наставник у свом одељењу има ученика које изостаје, а изостанци нису оправдани у складу са општим актом Школе, наставник је обавезан да телефоном, а додатно и путем електронске поште, контактира са учениковом породицом и сазна зашто ученик не долази у Школу. Ако наставник установи да је ученик изостао без оправдања, обавезан је да већ у том разговору обавести родитеља / </w:t>
      </w:r>
      <w:r w:rsidR="007D2D3C" w:rsidRPr="00D9327A">
        <w:rPr>
          <w:rFonts w:ascii="Arial Narrow" w:hAnsi="Arial Narrow" w:cs="Arial"/>
          <w:color w:val="484848"/>
          <w:sz w:val="28"/>
          <w:szCs w:val="28"/>
        </w:rPr>
        <w:t xml:space="preserve">законског заступника </w:t>
      </w:r>
      <w:r w:rsidRPr="00D9327A">
        <w:rPr>
          <w:rFonts w:ascii="Arial Narrow" w:hAnsi="Arial Narrow" w:cs="Arial"/>
          <w:color w:val="484848"/>
          <w:sz w:val="28"/>
          <w:szCs w:val="28"/>
        </w:rPr>
        <w:t>. </w:t>
      </w:r>
    </w:p>
    <w:p w:rsidR="001455EC" w:rsidRPr="00D9327A" w:rsidRDefault="001455EC" w:rsidP="00CC2C9D">
      <w:pPr>
        <w:numPr>
          <w:ilvl w:val="0"/>
          <w:numId w:val="23"/>
        </w:numPr>
        <w:shd w:val="clear" w:color="auto" w:fill="FFFFFF"/>
        <w:spacing w:before="100" w:beforeAutospacing="1" w:afterAutospacing="1"/>
        <w:rPr>
          <w:rFonts w:ascii="Arial Narrow" w:hAnsi="Arial Narrow" w:cs="Arial"/>
          <w:color w:val="484848"/>
          <w:sz w:val="28"/>
          <w:szCs w:val="28"/>
        </w:rPr>
      </w:pPr>
      <w:r w:rsidRPr="00D9327A">
        <w:rPr>
          <w:rFonts w:ascii="Arial Narrow" w:hAnsi="Arial Narrow" w:cs="Arial"/>
          <w:color w:val="484848"/>
          <w:sz w:val="28"/>
          <w:szCs w:val="28"/>
        </w:rPr>
        <w:t>Ако ученик без обзира на обавештавање родитеља / законско</w:t>
      </w:r>
      <w:r w:rsidR="007D2D3C" w:rsidRPr="00D9327A">
        <w:rPr>
          <w:rFonts w:ascii="Arial Narrow" w:hAnsi="Arial Narrow" w:cs="Arial"/>
          <w:color w:val="484848"/>
          <w:sz w:val="28"/>
          <w:szCs w:val="28"/>
        </w:rPr>
        <w:t xml:space="preserve">г заступника од стране наставника </w:t>
      </w:r>
      <w:r w:rsidRPr="00D9327A">
        <w:rPr>
          <w:rFonts w:ascii="Arial Narrow" w:hAnsi="Arial Narrow" w:cs="Arial"/>
          <w:color w:val="484848"/>
          <w:sz w:val="28"/>
          <w:szCs w:val="28"/>
        </w:rPr>
        <w:t xml:space="preserve"> и даље не долази у Школу, наставник је дужан да упозна директора са изостанцима. </w:t>
      </w:r>
    </w:p>
    <w:p w:rsidR="001455EC" w:rsidRPr="00D9327A" w:rsidRDefault="001455EC" w:rsidP="00CC2C9D">
      <w:pPr>
        <w:numPr>
          <w:ilvl w:val="0"/>
          <w:numId w:val="23"/>
        </w:numPr>
        <w:shd w:val="clear" w:color="auto" w:fill="FFFFFF"/>
        <w:spacing w:before="100" w:beforeAutospacing="1" w:afterAutospacing="1"/>
        <w:rPr>
          <w:rFonts w:ascii="Arial Narrow" w:hAnsi="Arial Narrow" w:cs="Arial"/>
          <w:color w:val="484848"/>
          <w:sz w:val="28"/>
          <w:szCs w:val="28"/>
        </w:rPr>
      </w:pPr>
      <w:r w:rsidRPr="00D9327A">
        <w:rPr>
          <w:rFonts w:ascii="Arial Narrow" w:hAnsi="Arial Narrow" w:cs="Arial"/>
          <w:color w:val="484848"/>
          <w:sz w:val="28"/>
          <w:szCs w:val="28"/>
        </w:rPr>
        <w:t>Исто тако, ако наставник не успе да контактира са родитељем / законским заступником</w:t>
      </w:r>
      <w:r w:rsidR="009F294D">
        <w:rPr>
          <w:rFonts w:ascii="Arial Narrow" w:hAnsi="Arial Narrow" w:cs="Arial"/>
          <w:color w:val="484848"/>
          <w:sz w:val="28"/>
          <w:szCs w:val="28"/>
        </w:rPr>
        <w:t>,</w:t>
      </w:r>
      <w:r w:rsidRPr="00D9327A">
        <w:rPr>
          <w:rFonts w:ascii="Arial Narrow" w:hAnsi="Arial Narrow" w:cs="Arial"/>
          <w:color w:val="484848"/>
          <w:sz w:val="28"/>
          <w:szCs w:val="28"/>
        </w:rPr>
        <w:t xml:space="preserve"> телефоном или путем електронске поште, а ученик и даље не долази у Школу, наставник је дужан да упозна директора са изостанцима. </w:t>
      </w:r>
    </w:p>
    <w:p w:rsidR="001455EC" w:rsidRPr="00D9327A" w:rsidRDefault="001455EC" w:rsidP="00CC2C9D">
      <w:pPr>
        <w:numPr>
          <w:ilvl w:val="0"/>
          <w:numId w:val="23"/>
        </w:numPr>
        <w:shd w:val="clear" w:color="auto" w:fill="FFFFFF"/>
        <w:spacing w:before="100" w:beforeAutospacing="1" w:afterAutospacing="1"/>
        <w:rPr>
          <w:rFonts w:ascii="Arial Narrow" w:hAnsi="Arial Narrow" w:cs="Arial"/>
          <w:color w:val="484848"/>
          <w:sz w:val="28"/>
          <w:szCs w:val="28"/>
        </w:rPr>
      </w:pPr>
      <w:r w:rsidRPr="00D9327A">
        <w:rPr>
          <w:rFonts w:ascii="Arial Narrow" w:hAnsi="Arial Narrow" w:cs="Arial"/>
          <w:color w:val="484848"/>
          <w:sz w:val="28"/>
          <w:szCs w:val="28"/>
        </w:rPr>
        <w:t>Након информације од наставника да ученик без оправдања од родитеља / законског заступника не похађа  школу, директор је дужан да учениковом родитељу / законском заступнику упути писано обавештење о мерама које ће Школа предузети у случају и даљег учениковог неоправданог изостајања. </w:t>
      </w:r>
    </w:p>
    <w:p w:rsidR="001455EC" w:rsidRPr="00D9327A" w:rsidRDefault="001455EC" w:rsidP="00CC2C9D">
      <w:pPr>
        <w:numPr>
          <w:ilvl w:val="0"/>
          <w:numId w:val="23"/>
        </w:numPr>
        <w:shd w:val="clear" w:color="auto" w:fill="FFFFFF"/>
        <w:spacing w:before="100" w:beforeAutospacing="1" w:afterAutospacing="1"/>
        <w:rPr>
          <w:rFonts w:ascii="Arial Narrow" w:hAnsi="Arial Narrow" w:cs="Arial"/>
          <w:color w:val="484848"/>
          <w:sz w:val="28"/>
          <w:szCs w:val="28"/>
        </w:rPr>
      </w:pPr>
      <w:r w:rsidRPr="00D9327A">
        <w:rPr>
          <w:rFonts w:ascii="Arial Narrow" w:hAnsi="Arial Narrow" w:cs="Arial"/>
          <w:color w:val="484848"/>
          <w:sz w:val="28"/>
          <w:szCs w:val="28"/>
        </w:rPr>
        <w:t>Уколико ученик и следећих недељу дана након обавештења не буде долазио у Школу, наставник је дужан да о томе поново обавести директора. </w:t>
      </w:r>
    </w:p>
    <w:p w:rsidR="00D9327A" w:rsidRPr="00D9327A" w:rsidRDefault="001455EC" w:rsidP="007D2D3C">
      <w:pPr>
        <w:numPr>
          <w:ilvl w:val="0"/>
          <w:numId w:val="23"/>
        </w:numPr>
        <w:shd w:val="clear" w:color="auto" w:fill="FFFFFF"/>
        <w:spacing w:before="100" w:beforeAutospacing="1" w:afterAutospacing="1"/>
        <w:rPr>
          <w:rFonts w:ascii="Arial Narrow" w:hAnsi="Arial Narrow" w:cs="Arial"/>
          <w:color w:val="484848"/>
          <w:sz w:val="28"/>
          <w:szCs w:val="28"/>
        </w:rPr>
      </w:pPr>
      <w:r w:rsidRPr="00D9327A">
        <w:rPr>
          <w:rFonts w:ascii="Arial Narrow" w:hAnsi="Arial Narrow" w:cs="Arial"/>
          <w:color w:val="484848"/>
          <w:sz w:val="28"/>
          <w:szCs w:val="28"/>
        </w:rPr>
        <w:t>Ако директор добије информацију од наставника да и након писаног обавештавања родитеља / законског заступника ученик и даље неоправдано изостаје, обавезан је да у року од следећих недељу дана сазове Тим за заштиту од дискриминације, насиља, злостављања и занемаривања и информише га о учениковом изостанку.</w:t>
      </w:r>
    </w:p>
    <w:p w:rsidR="00D9327A" w:rsidRPr="009F294D" w:rsidRDefault="00D9327A" w:rsidP="00D9327A">
      <w:pPr>
        <w:shd w:val="clear" w:color="auto" w:fill="FFFFFF"/>
        <w:spacing w:before="100" w:beforeAutospacing="1" w:afterAutospacing="1"/>
        <w:rPr>
          <w:rFonts w:ascii="Arial Narrow" w:hAnsi="Arial Narrow" w:cs="Arial"/>
          <w:color w:val="484848"/>
          <w:sz w:val="27"/>
          <w:szCs w:val="27"/>
        </w:rPr>
      </w:pPr>
    </w:p>
    <w:p w:rsidR="001455EC" w:rsidRPr="00D9327A" w:rsidRDefault="00D9327A" w:rsidP="00D9327A">
      <w:pPr>
        <w:shd w:val="clear" w:color="auto" w:fill="FFFFFF"/>
        <w:rPr>
          <w:rFonts w:ascii="Arial Narrow" w:hAnsi="Arial Narrow" w:cs="Arial"/>
          <w:color w:val="484848"/>
          <w:sz w:val="22"/>
          <w:szCs w:val="22"/>
        </w:rPr>
      </w:pPr>
      <w:r w:rsidRPr="003A62D9">
        <w:rPr>
          <w:rFonts w:ascii="Arial Narrow" w:hAnsi="Arial Narrow" w:cs="Arial"/>
          <w:b/>
          <w:bCs/>
          <w:color w:val="484848"/>
          <w:sz w:val="22"/>
          <w:szCs w:val="22"/>
        </w:rPr>
        <w:t>ПРОЦЕДУРА ИНТЕРВЕНЦИЈА У СЛУЧАЈУ КАДА СЕ ДОГОДИ ЕЛЕКТРОНСКО НАСИЉЕ ОД СТРАНЕ ЗАПОСЛЕНЕ ОСОБЕ </w:t>
      </w:r>
    </w:p>
    <w:p w:rsidR="001455EC" w:rsidRPr="00D9327A" w:rsidRDefault="00D9327A" w:rsidP="001455EC">
      <w:pPr>
        <w:shd w:val="clear" w:color="auto" w:fill="FFFFFF"/>
        <w:jc w:val="center"/>
        <w:rPr>
          <w:rFonts w:ascii="Arial Narrow" w:hAnsi="Arial Narrow" w:cs="Arial"/>
          <w:bCs/>
          <w:color w:val="484848"/>
          <w:sz w:val="27"/>
          <w:szCs w:val="27"/>
        </w:rPr>
      </w:pPr>
      <w:r>
        <w:rPr>
          <w:rFonts w:ascii="Arial Narrow" w:hAnsi="Arial Narrow" w:cs="Arial"/>
          <w:bCs/>
          <w:color w:val="484848"/>
          <w:sz w:val="27"/>
          <w:szCs w:val="27"/>
        </w:rPr>
        <w:t>Члан 31</w:t>
      </w:r>
    </w:p>
    <w:p w:rsidR="001455EC" w:rsidRPr="007F5F9A" w:rsidRDefault="001455EC" w:rsidP="001455EC">
      <w:pPr>
        <w:shd w:val="clear" w:color="auto" w:fill="FFFFFF"/>
        <w:jc w:val="center"/>
        <w:rPr>
          <w:rFonts w:ascii="Arial Narrow" w:hAnsi="Arial Narrow" w:cs="Arial"/>
          <w:color w:val="484848"/>
          <w:sz w:val="27"/>
          <w:szCs w:val="27"/>
        </w:rPr>
      </w:pPr>
    </w:p>
    <w:p w:rsidR="001455EC" w:rsidRPr="00806332" w:rsidRDefault="001455EC" w:rsidP="001455EC">
      <w:pPr>
        <w:shd w:val="clear" w:color="auto" w:fill="FFFFFF"/>
        <w:rPr>
          <w:rFonts w:ascii="Arial Narrow" w:hAnsi="Arial Narrow" w:cs="Arial"/>
          <w:color w:val="484848"/>
          <w:sz w:val="28"/>
          <w:szCs w:val="28"/>
        </w:rPr>
      </w:pPr>
      <w:r w:rsidRPr="00806332">
        <w:rPr>
          <w:rFonts w:ascii="Arial Narrow" w:hAnsi="Arial Narrow" w:cs="Arial"/>
          <w:color w:val="484848"/>
          <w:sz w:val="28"/>
          <w:szCs w:val="28"/>
        </w:rPr>
        <w:t>Ако неко од запослених примети да се врши електронско насиље над учеником од стране запосленог: </w:t>
      </w:r>
    </w:p>
    <w:p w:rsidR="001455EC" w:rsidRPr="00806332" w:rsidRDefault="001455EC" w:rsidP="00CC2C9D">
      <w:pPr>
        <w:numPr>
          <w:ilvl w:val="0"/>
          <w:numId w:val="24"/>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обавезан је да обавести директора; </w:t>
      </w:r>
    </w:p>
    <w:p w:rsidR="001455EC" w:rsidRPr="00806332" w:rsidRDefault="001455EC" w:rsidP="00CC2C9D">
      <w:pPr>
        <w:numPr>
          <w:ilvl w:val="0"/>
          <w:numId w:val="24"/>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директор сазива Тим за заштиту од дискриминације, насиља, злостављања и занемаривања ради провере информација, утврђивања нивоа насиља и нивоа ризика; </w:t>
      </w:r>
    </w:p>
    <w:p w:rsidR="001455EC" w:rsidRPr="00806332" w:rsidRDefault="001455EC" w:rsidP="00CC2C9D">
      <w:pPr>
        <w:numPr>
          <w:ilvl w:val="0"/>
          <w:numId w:val="24"/>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директор обавља разговор са особом која је вршила насиље и о томе обавештава родитеља; </w:t>
      </w:r>
    </w:p>
    <w:p w:rsidR="001455EC" w:rsidRPr="00806332" w:rsidRDefault="001455EC" w:rsidP="00CC2C9D">
      <w:pPr>
        <w:numPr>
          <w:ilvl w:val="0"/>
          <w:numId w:val="24"/>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директор покреће дисциплински поступак против запосленог; </w:t>
      </w:r>
    </w:p>
    <w:p w:rsidR="001455EC" w:rsidRPr="00806332" w:rsidRDefault="001455EC" w:rsidP="00CC2C9D">
      <w:pPr>
        <w:numPr>
          <w:ilvl w:val="0"/>
          <w:numId w:val="24"/>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запослени се удаљава са радног места до окончања поступка; </w:t>
      </w:r>
    </w:p>
    <w:p w:rsidR="001455EC" w:rsidRPr="00806332" w:rsidRDefault="001455EC" w:rsidP="00CC2C9D">
      <w:pPr>
        <w:numPr>
          <w:ilvl w:val="0"/>
          <w:numId w:val="24"/>
        </w:numPr>
        <w:shd w:val="clear" w:color="auto" w:fill="FFFFFF"/>
        <w:spacing w:before="100" w:beforeAutospacing="1" w:afterAutospacing="1"/>
        <w:rPr>
          <w:rFonts w:ascii="Arial Narrow" w:hAnsi="Arial Narrow" w:cs="Arial"/>
          <w:color w:val="484848"/>
          <w:sz w:val="28"/>
          <w:szCs w:val="28"/>
        </w:rPr>
      </w:pPr>
      <w:r w:rsidRPr="00806332">
        <w:rPr>
          <w:rFonts w:ascii="Arial Narrow" w:hAnsi="Arial Narrow" w:cs="Arial"/>
          <w:color w:val="484848"/>
          <w:sz w:val="28"/>
          <w:szCs w:val="28"/>
        </w:rPr>
        <w:t>укључују се надлежни органи (просветни инспектор). </w:t>
      </w:r>
    </w:p>
    <w:p w:rsidR="001455EC" w:rsidRPr="00806332" w:rsidRDefault="001455EC" w:rsidP="00CC2C9D">
      <w:pPr>
        <w:numPr>
          <w:ilvl w:val="0"/>
          <w:numId w:val="24"/>
        </w:numPr>
        <w:shd w:val="clear" w:color="auto" w:fill="FFFFFF"/>
        <w:spacing w:before="100" w:beforeAutospacing="1"/>
        <w:rPr>
          <w:rFonts w:ascii="Arial Narrow" w:hAnsi="Arial Narrow" w:cs="Arial"/>
          <w:color w:val="484848"/>
          <w:sz w:val="28"/>
          <w:szCs w:val="28"/>
        </w:rPr>
      </w:pPr>
      <w:r w:rsidRPr="00806332">
        <w:rPr>
          <w:rFonts w:ascii="Arial Narrow" w:hAnsi="Arial Narrow" w:cs="Arial"/>
          <w:color w:val="484848"/>
          <w:sz w:val="28"/>
          <w:szCs w:val="28"/>
        </w:rPr>
        <w:t>директор заједно са Тимом за заштиту од дискриминације, насиља, злостављања и занемаривања прати ефекте предузетих мера. </w:t>
      </w:r>
    </w:p>
    <w:p w:rsidR="001455EC" w:rsidRPr="00806332" w:rsidRDefault="001455EC" w:rsidP="001455EC">
      <w:pPr>
        <w:shd w:val="clear" w:color="auto" w:fill="FFFFFF"/>
        <w:spacing w:after="300"/>
        <w:rPr>
          <w:rFonts w:ascii="Arial Narrow" w:hAnsi="Arial Narrow" w:cs="Arial"/>
          <w:color w:val="484848"/>
          <w:sz w:val="28"/>
          <w:szCs w:val="28"/>
        </w:rPr>
      </w:pPr>
      <w:r w:rsidRPr="00806332">
        <w:rPr>
          <w:rFonts w:ascii="Arial Narrow" w:hAnsi="Arial Narrow" w:cs="Arial"/>
          <w:color w:val="484848"/>
          <w:sz w:val="28"/>
          <w:szCs w:val="28"/>
        </w:rPr>
        <w:t> </w:t>
      </w:r>
    </w:p>
    <w:p w:rsidR="001455EC" w:rsidRPr="003A62D9" w:rsidRDefault="001455EC" w:rsidP="00124037">
      <w:pPr>
        <w:shd w:val="clear" w:color="auto" w:fill="FFFFFF"/>
        <w:spacing w:before="100" w:beforeAutospacing="1"/>
        <w:rPr>
          <w:rFonts w:ascii="Arial Narrow" w:hAnsi="Arial Narrow" w:cs="Arial"/>
          <w:b/>
          <w:bCs/>
          <w:color w:val="484848"/>
        </w:rPr>
      </w:pPr>
      <w:r w:rsidRPr="003A62D9">
        <w:rPr>
          <w:rFonts w:ascii="Arial Narrow" w:hAnsi="Arial Narrow" w:cs="Arial"/>
          <w:b/>
          <w:bCs/>
          <w:color w:val="484848"/>
        </w:rPr>
        <w:t>ЗАШТИТА И БЕЗБЕДНОСТ УЧЕНИКА ЗА ВРЕМЕ ОСТВАРИВАЊА ВАСПИТНО-ОБРАЗОВНОГ РАДА ВАН ШКОЛЕ</w:t>
      </w:r>
    </w:p>
    <w:p w:rsidR="00124037" w:rsidRPr="003A62D9" w:rsidRDefault="00124037" w:rsidP="00124037">
      <w:pPr>
        <w:shd w:val="clear" w:color="auto" w:fill="FFFFFF"/>
        <w:spacing w:before="100" w:beforeAutospacing="1"/>
        <w:rPr>
          <w:rFonts w:ascii="Arial Narrow" w:hAnsi="Arial Narrow" w:cs="Arial"/>
          <w:color w:val="484848"/>
        </w:rPr>
      </w:pPr>
    </w:p>
    <w:p w:rsidR="00124037" w:rsidRPr="009F294D" w:rsidRDefault="001455EC" w:rsidP="00124037">
      <w:pPr>
        <w:rPr>
          <w:rFonts w:ascii="Arial Narrow" w:hAnsi="Arial Narrow" w:cs="Arial"/>
          <w:b/>
        </w:rPr>
      </w:pPr>
      <w:r w:rsidRPr="009F294D">
        <w:rPr>
          <w:rFonts w:ascii="Arial Narrow" w:hAnsi="Arial Narrow" w:cs="Arial"/>
          <w:color w:val="484848"/>
        </w:rPr>
        <w:t> </w:t>
      </w:r>
      <w:r w:rsidR="00124037" w:rsidRPr="009F294D">
        <w:rPr>
          <w:rFonts w:ascii="Arial Narrow" w:hAnsi="Arial Narrow" w:cs="Arial"/>
          <w:b/>
        </w:rPr>
        <w:t xml:space="preserve">ЗАШТИТА И БЕЗБЕДНОСТ НА ПУТУ ИЗМЕЂУ КУЋЕ И ШКОЛЕ </w:t>
      </w:r>
    </w:p>
    <w:p w:rsidR="00124037" w:rsidRPr="00A82810" w:rsidRDefault="00124037" w:rsidP="00124037">
      <w:pPr>
        <w:rPr>
          <w:rFonts w:ascii="Arial" w:hAnsi="Arial" w:cs="Arial"/>
          <w:b/>
        </w:rPr>
      </w:pPr>
    </w:p>
    <w:p w:rsidR="00124037" w:rsidRPr="00D9327A" w:rsidRDefault="00D9327A" w:rsidP="00124037">
      <w:pPr>
        <w:jc w:val="center"/>
        <w:rPr>
          <w:rFonts w:ascii="Arial" w:hAnsi="Arial" w:cs="Arial"/>
          <w:bCs/>
        </w:rPr>
      </w:pPr>
      <w:r>
        <w:rPr>
          <w:rFonts w:ascii="Arial" w:hAnsi="Arial" w:cs="Arial"/>
          <w:bCs/>
        </w:rPr>
        <w:t>Члан 32</w:t>
      </w:r>
    </w:p>
    <w:p w:rsidR="00124037" w:rsidRPr="00A728A8" w:rsidRDefault="00124037" w:rsidP="00124037">
      <w:pPr>
        <w:jc w:val="center"/>
        <w:rPr>
          <w:rFonts w:ascii="Arial" w:hAnsi="Arial" w:cs="Arial"/>
        </w:rPr>
      </w:pPr>
      <w:r w:rsidRPr="00A728A8">
        <w:rPr>
          <w:rFonts w:ascii="Arial" w:hAnsi="Arial" w:cs="Arial"/>
          <w:b/>
          <w:bCs/>
        </w:rPr>
        <w:t xml:space="preserve"> </w:t>
      </w:r>
    </w:p>
    <w:p w:rsidR="00124037" w:rsidRPr="00A728A8" w:rsidRDefault="00124037" w:rsidP="00124037">
      <w:pPr>
        <w:rPr>
          <w:rFonts w:ascii="Arial" w:hAnsi="Arial" w:cs="Arial"/>
        </w:rPr>
      </w:pPr>
      <w:r w:rsidRPr="00A728A8">
        <w:rPr>
          <w:rFonts w:ascii="Arial" w:hAnsi="Arial" w:cs="Arial"/>
        </w:rPr>
        <w:t xml:space="preserve">Директор Школе је обавезан да сарађује са органима надлежним за безбедност саобраћаја и прати стање саобраћајне сигнализације на прилазима Школи. </w:t>
      </w:r>
    </w:p>
    <w:p w:rsidR="00124037" w:rsidRDefault="00124037" w:rsidP="00124037">
      <w:pPr>
        <w:rPr>
          <w:rFonts w:ascii="Arial" w:hAnsi="Arial" w:cs="Arial"/>
        </w:rPr>
      </w:pPr>
      <w:r w:rsidRPr="00A728A8">
        <w:rPr>
          <w:rFonts w:ascii="Arial" w:hAnsi="Arial" w:cs="Arial"/>
        </w:rPr>
        <w:t>Сваки запослени обавезан је да о уоченим недостацима на саобраћајној сигнализацији обавест</w:t>
      </w:r>
      <w:r>
        <w:rPr>
          <w:rFonts w:ascii="Arial" w:hAnsi="Arial" w:cs="Arial"/>
        </w:rPr>
        <w:t>и директора</w:t>
      </w:r>
      <w:r w:rsidRPr="00A728A8">
        <w:rPr>
          <w:rFonts w:ascii="Arial" w:hAnsi="Arial" w:cs="Arial"/>
        </w:rPr>
        <w:t xml:space="preserve"> или секретара, који ће ради решавања проблема ступити у контакт с надлежним органима. </w:t>
      </w:r>
    </w:p>
    <w:p w:rsidR="00124037" w:rsidRPr="00A82810" w:rsidRDefault="00124037" w:rsidP="00124037">
      <w:pPr>
        <w:rPr>
          <w:rFonts w:ascii="Arial" w:hAnsi="Arial" w:cs="Arial"/>
        </w:rPr>
      </w:pPr>
    </w:p>
    <w:p w:rsidR="00124037" w:rsidRPr="00DE60BF" w:rsidRDefault="00D9327A" w:rsidP="00124037">
      <w:pPr>
        <w:jc w:val="center"/>
        <w:rPr>
          <w:rFonts w:ascii="Arial Narrow" w:hAnsi="Arial Narrow" w:cs="Arial"/>
          <w:bCs/>
          <w:sz w:val="28"/>
          <w:szCs w:val="28"/>
        </w:rPr>
      </w:pPr>
      <w:r>
        <w:rPr>
          <w:rFonts w:ascii="Arial Narrow" w:hAnsi="Arial Narrow" w:cs="Arial"/>
          <w:bCs/>
          <w:sz w:val="28"/>
          <w:szCs w:val="28"/>
        </w:rPr>
        <w:t>Члан 33</w:t>
      </w:r>
      <w:r w:rsidR="00124037" w:rsidRPr="00DE60BF">
        <w:rPr>
          <w:rFonts w:ascii="Arial Narrow" w:hAnsi="Arial Narrow" w:cs="Arial"/>
          <w:bCs/>
          <w:sz w:val="28"/>
          <w:szCs w:val="28"/>
        </w:rPr>
        <w:t xml:space="preserve"> </w:t>
      </w:r>
    </w:p>
    <w:p w:rsidR="00124037" w:rsidRPr="00DE60BF" w:rsidRDefault="00124037" w:rsidP="00124037">
      <w:pPr>
        <w:jc w:val="center"/>
        <w:rPr>
          <w:rFonts w:ascii="Arial Narrow" w:hAnsi="Arial Narrow" w:cs="Arial"/>
          <w:sz w:val="28"/>
          <w:szCs w:val="28"/>
        </w:rPr>
      </w:pPr>
    </w:p>
    <w:p w:rsidR="00124037" w:rsidRPr="00DE60BF" w:rsidRDefault="00124037" w:rsidP="00124037">
      <w:pPr>
        <w:rPr>
          <w:rFonts w:ascii="Arial Narrow" w:hAnsi="Arial Narrow" w:cs="Arial"/>
          <w:sz w:val="28"/>
          <w:szCs w:val="28"/>
        </w:rPr>
      </w:pPr>
      <w:r w:rsidRPr="00DE60BF">
        <w:rPr>
          <w:rFonts w:ascii="Arial Narrow" w:hAnsi="Arial Narrow" w:cs="Arial"/>
          <w:sz w:val="28"/>
          <w:szCs w:val="28"/>
        </w:rPr>
        <w:t xml:space="preserve">Школа пред надлежним органима покреће иницијативе ради побољшања безбедности у саобраћају на прилазима Школи (постављање "лежећих полицајаца", семафора и других уређаја, организовање дежурства саобраћајних полицајаца и тако даље). </w:t>
      </w:r>
    </w:p>
    <w:p w:rsidR="00124037" w:rsidRDefault="00124037" w:rsidP="00124037">
      <w:pPr>
        <w:rPr>
          <w:rFonts w:ascii="Arial Narrow" w:hAnsi="Arial Narrow" w:cs="Arial"/>
          <w:sz w:val="28"/>
          <w:szCs w:val="28"/>
        </w:rPr>
      </w:pPr>
    </w:p>
    <w:p w:rsidR="00D9327A" w:rsidRPr="00D9327A" w:rsidRDefault="00D9327A" w:rsidP="00124037">
      <w:pPr>
        <w:rPr>
          <w:rFonts w:ascii="Arial Narrow" w:hAnsi="Arial Narrow" w:cs="Arial"/>
          <w:sz w:val="28"/>
          <w:szCs w:val="28"/>
        </w:rPr>
      </w:pPr>
    </w:p>
    <w:p w:rsidR="00124037" w:rsidRPr="00DE60BF" w:rsidRDefault="00124037" w:rsidP="00124037">
      <w:pPr>
        <w:rPr>
          <w:rFonts w:ascii="Arial Narrow" w:hAnsi="Arial Narrow" w:cs="Arial"/>
          <w:sz w:val="28"/>
          <w:szCs w:val="28"/>
        </w:rPr>
      </w:pPr>
    </w:p>
    <w:p w:rsidR="00124037" w:rsidRPr="00DE60BF" w:rsidRDefault="00124037" w:rsidP="00124037">
      <w:pPr>
        <w:rPr>
          <w:rFonts w:ascii="Arial Narrow" w:hAnsi="Arial Narrow" w:cs="Arial"/>
          <w:b/>
          <w:sz w:val="22"/>
          <w:szCs w:val="22"/>
        </w:rPr>
      </w:pPr>
      <w:r w:rsidRPr="00DE60BF">
        <w:rPr>
          <w:rFonts w:ascii="Arial Narrow" w:hAnsi="Arial Narrow" w:cs="Arial"/>
          <w:b/>
          <w:sz w:val="22"/>
          <w:szCs w:val="22"/>
        </w:rPr>
        <w:t xml:space="preserve">ЗАШТИТА И БЕЗБЕДНОСТ ВАН ЗГРАДЕ ШКОЛЕ И ШКОЛСКОГ ДВОРИШТА, ЗА ВРЕМЕ ОСТВАРИВАЊА ОБРАЗОВНО-ВАСПИТНОГ РАДА И ДРУГИХ АКТИВНОСТИ КОЈЕ ОРГАНИЗУЈЕ ШКОЛА </w:t>
      </w:r>
    </w:p>
    <w:p w:rsidR="00124037" w:rsidRPr="00DE60BF" w:rsidRDefault="00124037" w:rsidP="00124037">
      <w:pPr>
        <w:rPr>
          <w:rFonts w:ascii="Arial Narrow" w:hAnsi="Arial Narrow" w:cs="Arial"/>
          <w:b/>
          <w:sz w:val="22"/>
          <w:szCs w:val="22"/>
        </w:rPr>
      </w:pPr>
    </w:p>
    <w:p w:rsidR="00124037" w:rsidRPr="00DE60BF" w:rsidRDefault="00D9327A" w:rsidP="00124037">
      <w:pPr>
        <w:jc w:val="center"/>
        <w:rPr>
          <w:rFonts w:ascii="Arial Narrow" w:hAnsi="Arial Narrow" w:cs="Arial"/>
          <w:bCs/>
          <w:sz w:val="28"/>
          <w:szCs w:val="28"/>
        </w:rPr>
      </w:pPr>
      <w:r>
        <w:rPr>
          <w:rFonts w:ascii="Arial Narrow" w:hAnsi="Arial Narrow" w:cs="Arial"/>
          <w:bCs/>
          <w:sz w:val="28"/>
          <w:szCs w:val="28"/>
        </w:rPr>
        <w:t>Члан 34</w:t>
      </w:r>
      <w:r w:rsidR="00124037" w:rsidRPr="00DE60BF">
        <w:rPr>
          <w:rFonts w:ascii="Arial Narrow" w:hAnsi="Arial Narrow" w:cs="Arial"/>
          <w:bCs/>
          <w:sz w:val="28"/>
          <w:szCs w:val="28"/>
        </w:rPr>
        <w:t xml:space="preserve"> </w:t>
      </w:r>
    </w:p>
    <w:p w:rsidR="00124037" w:rsidRPr="00DE60BF" w:rsidRDefault="00124037" w:rsidP="00124037">
      <w:pPr>
        <w:jc w:val="center"/>
        <w:rPr>
          <w:rFonts w:ascii="Arial Narrow" w:hAnsi="Arial Narrow" w:cs="Arial"/>
          <w:sz w:val="28"/>
          <w:szCs w:val="28"/>
        </w:rPr>
      </w:pPr>
    </w:p>
    <w:p w:rsidR="00124037" w:rsidRPr="00DE60BF" w:rsidRDefault="00124037" w:rsidP="00124037">
      <w:pPr>
        <w:rPr>
          <w:rFonts w:ascii="Arial Narrow" w:hAnsi="Arial Narrow" w:cs="Arial"/>
          <w:sz w:val="28"/>
          <w:szCs w:val="28"/>
        </w:rPr>
      </w:pPr>
      <w:r w:rsidRPr="00DE60BF">
        <w:rPr>
          <w:rFonts w:ascii="Arial Narrow" w:hAnsi="Arial Narrow" w:cs="Arial"/>
          <w:sz w:val="28"/>
          <w:szCs w:val="28"/>
        </w:rPr>
        <w:t xml:space="preserve">На остваривање заштите и безбедности ученика за време боравка на </w:t>
      </w:r>
      <w:r w:rsidR="002D0FF7">
        <w:rPr>
          <w:rFonts w:ascii="Arial Narrow" w:hAnsi="Arial Narrow" w:cs="Arial"/>
          <w:sz w:val="28"/>
          <w:szCs w:val="28"/>
        </w:rPr>
        <w:t xml:space="preserve">екскурзији </w:t>
      </w:r>
      <w:r w:rsidRPr="00DE60BF">
        <w:rPr>
          <w:rFonts w:ascii="Arial Narrow" w:hAnsi="Arial Narrow" w:cs="Arial"/>
          <w:sz w:val="28"/>
          <w:szCs w:val="28"/>
        </w:rPr>
        <w:t xml:space="preserve">, као и за време извођења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 </w:t>
      </w:r>
    </w:p>
    <w:p w:rsidR="00124037" w:rsidRPr="00DE60BF" w:rsidRDefault="00124037" w:rsidP="00124037">
      <w:pPr>
        <w:spacing w:before="240" w:after="240"/>
        <w:rPr>
          <w:rFonts w:ascii="Arial Narrow" w:hAnsi="Arial Narrow" w:cs="Arial"/>
          <w:b/>
          <w:bCs/>
        </w:rPr>
      </w:pPr>
      <w:r w:rsidRPr="00DE60BF">
        <w:rPr>
          <w:rFonts w:ascii="Arial Narrow" w:hAnsi="Arial Narrow" w:cs="Arial"/>
          <w:b/>
          <w:bCs/>
        </w:rPr>
        <w:t>ЗАШТИТА И БЕЗБЕДНОСТ УЧЕНИКА ЗА ВРЕМЕ ИЗВОЂЕЊ</w:t>
      </w:r>
      <w:r w:rsidR="00D9327A">
        <w:rPr>
          <w:rFonts w:ascii="Arial Narrow" w:hAnsi="Arial Narrow" w:cs="Arial"/>
          <w:b/>
          <w:bCs/>
        </w:rPr>
        <w:t xml:space="preserve">А ЕКСКУРЗИЈА </w:t>
      </w:r>
      <w:r w:rsidRPr="00DE60BF">
        <w:rPr>
          <w:rFonts w:ascii="Arial Narrow" w:hAnsi="Arial Narrow" w:cs="Arial"/>
          <w:b/>
          <w:bCs/>
        </w:rPr>
        <w:t xml:space="preserve"> </w:t>
      </w:r>
    </w:p>
    <w:p w:rsidR="00124037" w:rsidRPr="00DE60BF" w:rsidRDefault="00D9327A" w:rsidP="00124037">
      <w:pPr>
        <w:jc w:val="center"/>
        <w:rPr>
          <w:rFonts w:ascii="Arial Narrow" w:hAnsi="Arial Narrow" w:cs="Arial"/>
          <w:bCs/>
          <w:sz w:val="28"/>
          <w:szCs w:val="28"/>
        </w:rPr>
      </w:pPr>
      <w:r>
        <w:rPr>
          <w:rFonts w:ascii="Arial Narrow" w:hAnsi="Arial Narrow" w:cs="Arial"/>
          <w:bCs/>
          <w:sz w:val="28"/>
          <w:szCs w:val="28"/>
        </w:rPr>
        <w:t>Члан 35</w:t>
      </w:r>
      <w:r w:rsidR="00124037" w:rsidRPr="00DE60BF">
        <w:rPr>
          <w:rFonts w:ascii="Arial Narrow" w:hAnsi="Arial Narrow" w:cs="Arial"/>
          <w:bCs/>
          <w:sz w:val="28"/>
          <w:szCs w:val="28"/>
        </w:rPr>
        <w:t xml:space="preserve"> </w:t>
      </w:r>
    </w:p>
    <w:p w:rsidR="00124037" w:rsidRPr="00DE60BF" w:rsidRDefault="00124037" w:rsidP="00124037">
      <w:pPr>
        <w:jc w:val="center"/>
        <w:rPr>
          <w:rFonts w:ascii="Arial Narrow" w:hAnsi="Arial Narrow" w:cs="Arial"/>
          <w:sz w:val="28"/>
          <w:szCs w:val="28"/>
        </w:rPr>
      </w:pPr>
    </w:p>
    <w:p w:rsidR="00124037" w:rsidRPr="00DE60BF" w:rsidRDefault="00806332" w:rsidP="00124037">
      <w:pPr>
        <w:rPr>
          <w:rFonts w:ascii="Arial Narrow" w:hAnsi="Arial Narrow" w:cs="Arial"/>
          <w:sz w:val="28"/>
          <w:szCs w:val="28"/>
        </w:rPr>
      </w:pPr>
      <w:r>
        <w:rPr>
          <w:rFonts w:ascii="Arial Narrow" w:hAnsi="Arial Narrow" w:cs="Arial"/>
          <w:sz w:val="28"/>
          <w:szCs w:val="28"/>
        </w:rPr>
        <w:t xml:space="preserve">Екскурзија,  стручна екскурзија, студијска путовања </w:t>
      </w:r>
      <w:r w:rsidR="00124037" w:rsidRPr="00DE60BF">
        <w:rPr>
          <w:rFonts w:ascii="Arial Narrow" w:hAnsi="Arial Narrow" w:cs="Arial"/>
          <w:sz w:val="28"/>
          <w:szCs w:val="28"/>
        </w:rPr>
        <w:t>, као облици образовно-васпитног рада, изводе се у складу са школским програмом, који је донет на основу одговарајућег важећег наставног плана и програма, год</w:t>
      </w:r>
      <w:r>
        <w:rPr>
          <w:rFonts w:ascii="Arial Narrow" w:hAnsi="Arial Narrow" w:cs="Arial"/>
          <w:sz w:val="28"/>
          <w:szCs w:val="28"/>
        </w:rPr>
        <w:t xml:space="preserve">ишњег плана </w:t>
      </w:r>
      <w:r w:rsidR="00124037" w:rsidRPr="00DE60BF">
        <w:rPr>
          <w:rFonts w:ascii="Arial Narrow" w:hAnsi="Arial Narrow" w:cs="Arial"/>
          <w:sz w:val="28"/>
          <w:szCs w:val="28"/>
        </w:rPr>
        <w:t xml:space="preserve"> рада школе и програмом за организовање екскурзије . </w:t>
      </w:r>
    </w:p>
    <w:p w:rsidR="00124037" w:rsidRDefault="00124037" w:rsidP="00124037">
      <w:pPr>
        <w:rPr>
          <w:rFonts w:ascii="Arial Narrow" w:hAnsi="Arial Narrow" w:cs="Arial"/>
          <w:sz w:val="28"/>
          <w:szCs w:val="28"/>
        </w:rPr>
      </w:pPr>
      <w:r w:rsidRPr="00DE60BF">
        <w:rPr>
          <w:rFonts w:ascii="Arial Narrow" w:hAnsi="Arial Narrow" w:cs="Arial"/>
          <w:sz w:val="28"/>
          <w:szCs w:val="28"/>
        </w:rPr>
        <w:t xml:space="preserve">Екскурзија  се може изводити након добијене сагласности савета родитеља Школе. </w:t>
      </w:r>
    </w:p>
    <w:p w:rsidR="00517535" w:rsidRPr="00DE60BF" w:rsidRDefault="00517535" w:rsidP="00517535">
      <w:pPr>
        <w:shd w:val="clear" w:color="auto" w:fill="FFFFFF"/>
        <w:rPr>
          <w:rFonts w:ascii="Arial Narrow" w:hAnsi="Arial Narrow" w:cs="Arial"/>
          <w:color w:val="484848"/>
          <w:sz w:val="28"/>
          <w:szCs w:val="28"/>
        </w:rPr>
      </w:pPr>
      <w:r w:rsidRPr="00DE60BF">
        <w:rPr>
          <w:rFonts w:ascii="Arial Narrow" w:hAnsi="Arial Narrow" w:cs="Arial"/>
          <w:color w:val="484848"/>
          <w:sz w:val="28"/>
          <w:szCs w:val="28"/>
        </w:rPr>
        <w:t>На остваривање заштите и безбедности ученика за време боравка на</w:t>
      </w:r>
      <w:r>
        <w:rPr>
          <w:rFonts w:ascii="Arial Narrow" w:hAnsi="Arial Narrow" w:cs="Arial"/>
          <w:color w:val="484848"/>
          <w:sz w:val="28"/>
          <w:szCs w:val="28"/>
        </w:rPr>
        <w:t xml:space="preserve"> екскурзији, </w:t>
      </w:r>
      <w:r w:rsidRPr="00DE60BF">
        <w:rPr>
          <w:rFonts w:ascii="Arial Narrow" w:hAnsi="Arial Narrow" w:cs="Arial"/>
          <w:color w:val="484848"/>
          <w:sz w:val="28"/>
          <w:szCs w:val="28"/>
        </w:rPr>
        <w:t xml:space="preserve"> излету, као и за време извођења неке друге активности ван Школе и дворишта, примењују се одредбе Правилника o организацији и остваривању екскурзије у средњој школи.</w:t>
      </w:r>
    </w:p>
    <w:p w:rsidR="00517535" w:rsidRPr="00F973DC" w:rsidRDefault="00517535" w:rsidP="00517535">
      <w:pPr>
        <w:ind w:firstLine="454"/>
        <w:jc w:val="both"/>
        <w:rPr>
          <w:rFonts w:ascii="Arial Narrow" w:hAnsi="Arial Narrow" w:cs="Arial"/>
        </w:rPr>
      </w:pPr>
    </w:p>
    <w:p w:rsidR="00124037" w:rsidRPr="00517535" w:rsidRDefault="00124037" w:rsidP="00124037">
      <w:pPr>
        <w:rPr>
          <w:rFonts w:ascii="Arial Narrow" w:hAnsi="Arial Narrow" w:cs="Arial"/>
          <w:sz w:val="28"/>
          <w:szCs w:val="28"/>
        </w:rPr>
      </w:pPr>
    </w:p>
    <w:p w:rsidR="00124037" w:rsidRPr="00D9327A" w:rsidRDefault="00D9327A" w:rsidP="00124037">
      <w:pPr>
        <w:jc w:val="center"/>
        <w:rPr>
          <w:rFonts w:ascii="Arial Narrow" w:hAnsi="Arial Narrow" w:cs="Arial"/>
          <w:bCs/>
          <w:sz w:val="28"/>
          <w:szCs w:val="28"/>
        </w:rPr>
      </w:pPr>
      <w:r>
        <w:rPr>
          <w:rFonts w:ascii="Arial Narrow" w:hAnsi="Arial Narrow" w:cs="Arial"/>
          <w:bCs/>
          <w:sz w:val="28"/>
          <w:szCs w:val="28"/>
        </w:rPr>
        <w:t>Члан 36</w:t>
      </w:r>
    </w:p>
    <w:p w:rsidR="00124037" w:rsidRPr="00DE60BF" w:rsidRDefault="00124037" w:rsidP="00124037">
      <w:pPr>
        <w:jc w:val="center"/>
        <w:rPr>
          <w:rFonts w:ascii="Arial Narrow" w:hAnsi="Arial Narrow" w:cs="Arial"/>
          <w:sz w:val="28"/>
          <w:szCs w:val="28"/>
        </w:rPr>
      </w:pPr>
      <w:r w:rsidRPr="00DE60BF">
        <w:rPr>
          <w:rFonts w:ascii="Arial Narrow" w:hAnsi="Arial Narrow" w:cs="Arial"/>
          <w:b/>
          <w:bCs/>
          <w:sz w:val="28"/>
          <w:szCs w:val="28"/>
        </w:rPr>
        <w:t xml:space="preserve"> </w:t>
      </w:r>
    </w:p>
    <w:p w:rsidR="00124037" w:rsidRPr="00DE60BF" w:rsidRDefault="00124037" w:rsidP="00124037">
      <w:pPr>
        <w:rPr>
          <w:rFonts w:ascii="Arial Narrow" w:hAnsi="Arial Narrow" w:cs="Arial"/>
          <w:sz w:val="28"/>
          <w:szCs w:val="28"/>
        </w:rPr>
      </w:pPr>
      <w:r w:rsidRPr="00DE60BF">
        <w:rPr>
          <w:rFonts w:ascii="Arial Narrow" w:hAnsi="Arial Narrow" w:cs="Arial"/>
          <w:sz w:val="28"/>
          <w:szCs w:val="28"/>
        </w:rPr>
        <w:t xml:space="preserve">Приликом избора понуђача за извођење екскурзије , Школа ће посебну пажњу посветити његовој оспособљености за остваривање заштите и безбедности ученика за време активности која се организује. </w:t>
      </w:r>
    </w:p>
    <w:p w:rsidR="00124037" w:rsidRPr="00DE60BF" w:rsidRDefault="00124037" w:rsidP="00124037">
      <w:pPr>
        <w:rPr>
          <w:rFonts w:ascii="Arial Narrow" w:hAnsi="Arial Narrow" w:cs="Arial"/>
          <w:sz w:val="28"/>
          <w:szCs w:val="28"/>
        </w:rPr>
      </w:pPr>
      <w:r w:rsidRPr="00DE60BF">
        <w:rPr>
          <w:rFonts w:ascii="Arial Narrow" w:hAnsi="Arial Narrow" w:cs="Arial"/>
          <w:sz w:val="28"/>
          <w:szCs w:val="28"/>
        </w:rPr>
        <w:t>Уговор који се закључује за из</w:t>
      </w:r>
      <w:r w:rsidR="002D0FF7">
        <w:rPr>
          <w:rFonts w:ascii="Arial Narrow" w:hAnsi="Arial Narrow" w:cs="Arial"/>
          <w:sz w:val="28"/>
          <w:szCs w:val="28"/>
        </w:rPr>
        <w:t xml:space="preserve">вођење екскурзије </w:t>
      </w:r>
      <w:r w:rsidRPr="00DE60BF">
        <w:rPr>
          <w:rFonts w:ascii="Arial Narrow" w:hAnsi="Arial Narrow" w:cs="Arial"/>
          <w:sz w:val="28"/>
          <w:szCs w:val="28"/>
        </w:rPr>
        <w:t xml:space="preserve"> мора да садржи посебне ставке које се односе на предузимање мера заштите и безбедности ученика. </w:t>
      </w:r>
    </w:p>
    <w:p w:rsidR="00124037" w:rsidRPr="00DE60BF" w:rsidRDefault="00124037" w:rsidP="00124037">
      <w:pPr>
        <w:rPr>
          <w:rFonts w:ascii="Arial Narrow" w:hAnsi="Arial Narrow" w:cs="Arial"/>
          <w:sz w:val="28"/>
          <w:szCs w:val="28"/>
        </w:rPr>
      </w:pPr>
      <w:r w:rsidRPr="00DE60BF">
        <w:rPr>
          <w:rFonts w:ascii="Arial Narrow" w:hAnsi="Arial Narrow" w:cs="Arial"/>
          <w:sz w:val="28"/>
          <w:szCs w:val="28"/>
        </w:rPr>
        <w:t xml:space="preserve">Оспособљеност понуђача за остваривање заштите и безбедности ученика односи се нарочито на: </w:t>
      </w:r>
    </w:p>
    <w:p w:rsidR="00124037" w:rsidRPr="00DE60BF" w:rsidRDefault="00124037" w:rsidP="00124037">
      <w:pPr>
        <w:numPr>
          <w:ilvl w:val="0"/>
          <w:numId w:val="31"/>
        </w:numPr>
        <w:rPr>
          <w:rFonts w:ascii="Arial Narrow" w:hAnsi="Arial Narrow" w:cs="Arial"/>
          <w:sz w:val="28"/>
          <w:szCs w:val="28"/>
        </w:rPr>
      </w:pPr>
      <w:r w:rsidRPr="00DE60BF">
        <w:rPr>
          <w:rFonts w:ascii="Arial Narrow" w:hAnsi="Arial Narrow" w:cs="Arial"/>
          <w:sz w:val="28"/>
          <w:szCs w:val="28"/>
        </w:rPr>
        <w:t xml:space="preserve">поседовање одговарајуће лиценце за рад; </w:t>
      </w:r>
    </w:p>
    <w:p w:rsidR="00124037" w:rsidRPr="00DE60BF" w:rsidRDefault="00124037" w:rsidP="00124037">
      <w:pPr>
        <w:numPr>
          <w:ilvl w:val="0"/>
          <w:numId w:val="31"/>
        </w:numPr>
        <w:rPr>
          <w:rFonts w:ascii="Arial Narrow" w:hAnsi="Arial Narrow" w:cs="Arial"/>
          <w:sz w:val="28"/>
          <w:szCs w:val="28"/>
        </w:rPr>
      </w:pPr>
      <w:r w:rsidRPr="00DE60BF">
        <w:rPr>
          <w:rFonts w:ascii="Arial Narrow" w:hAnsi="Arial Narrow" w:cs="Arial"/>
          <w:sz w:val="28"/>
          <w:szCs w:val="28"/>
        </w:rPr>
        <w:t xml:space="preserve">кадровску и техничку опремљеност за организовање путовања ученика; </w:t>
      </w:r>
    </w:p>
    <w:p w:rsidR="00124037" w:rsidRPr="00DE60BF" w:rsidRDefault="00124037" w:rsidP="00124037">
      <w:pPr>
        <w:numPr>
          <w:ilvl w:val="0"/>
          <w:numId w:val="31"/>
        </w:numPr>
        <w:rPr>
          <w:rFonts w:ascii="Arial Narrow" w:hAnsi="Arial Narrow" w:cs="Arial"/>
          <w:sz w:val="28"/>
          <w:szCs w:val="28"/>
        </w:rPr>
      </w:pPr>
      <w:r w:rsidRPr="00DE60BF">
        <w:rPr>
          <w:rFonts w:ascii="Arial Narrow" w:hAnsi="Arial Narrow" w:cs="Arial"/>
          <w:sz w:val="28"/>
          <w:szCs w:val="28"/>
        </w:rPr>
        <w:t xml:space="preserve">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обезбеђена медицинска помоћ и тако даље); </w:t>
      </w:r>
    </w:p>
    <w:p w:rsidR="00124037" w:rsidRPr="00DE60BF" w:rsidRDefault="00124037" w:rsidP="00124037">
      <w:pPr>
        <w:numPr>
          <w:ilvl w:val="0"/>
          <w:numId w:val="31"/>
        </w:numPr>
        <w:rPr>
          <w:rFonts w:ascii="Arial Narrow" w:hAnsi="Arial Narrow" w:cs="Arial"/>
          <w:sz w:val="28"/>
          <w:szCs w:val="28"/>
        </w:rPr>
      </w:pPr>
      <w:r w:rsidRPr="00DE60BF">
        <w:rPr>
          <w:rFonts w:ascii="Arial Narrow" w:hAnsi="Arial Narrow" w:cs="Arial"/>
          <w:sz w:val="28"/>
          <w:szCs w:val="28"/>
        </w:rPr>
        <w:t xml:space="preserve">квалитет исхране ученика; </w:t>
      </w:r>
    </w:p>
    <w:p w:rsidR="00124037" w:rsidRPr="00DE60BF" w:rsidRDefault="00124037" w:rsidP="00124037">
      <w:pPr>
        <w:ind w:left="720"/>
        <w:rPr>
          <w:rFonts w:ascii="Arial Narrow" w:hAnsi="Arial Narrow" w:cs="Arial"/>
          <w:sz w:val="28"/>
          <w:szCs w:val="28"/>
        </w:rPr>
      </w:pPr>
    </w:p>
    <w:p w:rsidR="00124037" w:rsidRDefault="00124037" w:rsidP="00124037">
      <w:pPr>
        <w:rPr>
          <w:rFonts w:ascii="Arial Narrow" w:hAnsi="Arial Narrow" w:cs="Arial"/>
          <w:sz w:val="28"/>
          <w:szCs w:val="28"/>
        </w:rPr>
      </w:pPr>
      <w:r w:rsidRPr="00DE60BF">
        <w:rPr>
          <w:rFonts w:ascii="Arial Narrow" w:hAnsi="Arial Narrow" w:cs="Arial"/>
          <w:sz w:val="28"/>
          <w:szCs w:val="28"/>
        </w:rPr>
        <w:t>Смештај ученика на екскурз</w:t>
      </w:r>
      <w:r w:rsidR="002D0FF7">
        <w:rPr>
          <w:rFonts w:ascii="Arial Narrow" w:hAnsi="Arial Narrow" w:cs="Arial"/>
          <w:sz w:val="28"/>
          <w:szCs w:val="28"/>
        </w:rPr>
        <w:t xml:space="preserve">ији </w:t>
      </w:r>
      <w:r w:rsidRPr="00DE60BF">
        <w:rPr>
          <w:rFonts w:ascii="Arial Narrow" w:hAnsi="Arial Narrow" w:cs="Arial"/>
          <w:sz w:val="28"/>
          <w:szCs w:val="28"/>
        </w:rPr>
        <w:t xml:space="preserve"> мора се обезбедити само у објектима који испуњавају услове за извођење ових облика образовно-васпитног рада. </w:t>
      </w:r>
    </w:p>
    <w:p w:rsidR="00517535" w:rsidRDefault="00517535" w:rsidP="00124037">
      <w:pPr>
        <w:rPr>
          <w:rFonts w:ascii="Arial Narrow" w:hAnsi="Arial Narrow" w:cs="Arial"/>
          <w:sz w:val="28"/>
          <w:szCs w:val="28"/>
        </w:rPr>
      </w:pPr>
    </w:p>
    <w:p w:rsidR="00517535" w:rsidRPr="00517535" w:rsidRDefault="00517535" w:rsidP="00124037">
      <w:pPr>
        <w:rPr>
          <w:rFonts w:ascii="Arial Narrow" w:hAnsi="Arial Narrow" w:cs="Arial"/>
          <w:sz w:val="28"/>
          <w:szCs w:val="28"/>
        </w:rPr>
      </w:pPr>
    </w:p>
    <w:p w:rsidR="00124037" w:rsidRPr="00517535" w:rsidRDefault="00124037" w:rsidP="00124037">
      <w:pPr>
        <w:spacing w:before="240" w:after="240"/>
        <w:rPr>
          <w:rFonts w:ascii="Arial Narrow" w:hAnsi="Arial Narrow" w:cs="Arial"/>
          <w:b/>
          <w:bCs/>
          <w:sz w:val="28"/>
          <w:szCs w:val="28"/>
        </w:rPr>
      </w:pPr>
      <w:r w:rsidRPr="00405808">
        <w:rPr>
          <w:rFonts w:ascii="Arial" w:hAnsi="Arial" w:cs="Arial"/>
          <w:b/>
          <w:bCs/>
          <w:sz w:val="22"/>
          <w:szCs w:val="22"/>
        </w:rPr>
        <w:t>ЗАШТИТА И БЕЗБЕДНОСТ УЧЕНИКА ЗА ВР</w:t>
      </w:r>
      <w:r w:rsidR="00517535">
        <w:rPr>
          <w:rFonts w:ascii="Arial" w:hAnsi="Arial" w:cs="Arial"/>
          <w:b/>
          <w:bCs/>
          <w:sz w:val="22"/>
          <w:szCs w:val="22"/>
        </w:rPr>
        <w:t>ЕМЕ ИЗВОЂЕЊА ПРАКТИЧНЕ НАСТАВЕ ,</w:t>
      </w:r>
      <w:r w:rsidRPr="00405808">
        <w:rPr>
          <w:rFonts w:ascii="Arial" w:hAnsi="Arial" w:cs="Arial"/>
          <w:b/>
          <w:bCs/>
          <w:sz w:val="22"/>
          <w:szCs w:val="22"/>
        </w:rPr>
        <w:t xml:space="preserve"> </w:t>
      </w:r>
      <w:r w:rsidR="00D9327A">
        <w:rPr>
          <w:rFonts w:ascii="Arial" w:hAnsi="Arial" w:cs="Arial"/>
          <w:b/>
          <w:bCs/>
          <w:sz w:val="22"/>
          <w:szCs w:val="22"/>
        </w:rPr>
        <w:t xml:space="preserve"> ПРОФЕСИОНАЛНЕ </w:t>
      </w:r>
      <w:r w:rsidRPr="00405808">
        <w:rPr>
          <w:rFonts w:ascii="Arial" w:hAnsi="Arial" w:cs="Arial"/>
          <w:b/>
          <w:bCs/>
          <w:sz w:val="22"/>
          <w:szCs w:val="22"/>
        </w:rPr>
        <w:t xml:space="preserve">ПРАКСЕ </w:t>
      </w:r>
      <w:r w:rsidR="00517535">
        <w:rPr>
          <w:rFonts w:ascii="Arial" w:hAnsi="Arial" w:cs="Arial"/>
          <w:b/>
          <w:bCs/>
          <w:sz w:val="22"/>
          <w:szCs w:val="22"/>
        </w:rPr>
        <w:t xml:space="preserve"> И  РЕАЛИЗАЦИЈЕ  ДУАЛНОГ  ОБРАЗОВАЊА</w:t>
      </w:r>
    </w:p>
    <w:p w:rsidR="00124037" w:rsidRPr="00DE60BF" w:rsidRDefault="00124037" w:rsidP="00124037">
      <w:pPr>
        <w:jc w:val="center"/>
        <w:rPr>
          <w:rFonts w:ascii="Arial Narrow" w:hAnsi="Arial Narrow" w:cs="Arial"/>
          <w:bCs/>
          <w:sz w:val="28"/>
          <w:szCs w:val="28"/>
        </w:rPr>
      </w:pPr>
      <w:r w:rsidRPr="00DE60BF">
        <w:rPr>
          <w:rFonts w:ascii="Arial Narrow" w:hAnsi="Arial Narrow" w:cs="Arial"/>
          <w:bCs/>
          <w:sz w:val="28"/>
          <w:szCs w:val="28"/>
        </w:rPr>
        <w:t xml:space="preserve">Члан </w:t>
      </w:r>
      <w:r w:rsidR="00D9327A">
        <w:rPr>
          <w:rFonts w:ascii="Arial Narrow" w:hAnsi="Arial Narrow" w:cs="Arial"/>
          <w:bCs/>
          <w:sz w:val="28"/>
          <w:szCs w:val="28"/>
        </w:rPr>
        <w:t>37</w:t>
      </w:r>
      <w:r w:rsidRPr="00DE60BF">
        <w:rPr>
          <w:rFonts w:ascii="Arial Narrow" w:hAnsi="Arial Narrow" w:cs="Arial"/>
          <w:bCs/>
          <w:sz w:val="28"/>
          <w:szCs w:val="28"/>
        </w:rPr>
        <w:t xml:space="preserve"> </w:t>
      </w:r>
    </w:p>
    <w:p w:rsidR="00124037" w:rsidRPr="00DE60BF" w:rsidRDefault="00124037" w:rsidP="00124037">
      <w:pPr>
        <w:jc w:val="center"/>
        <w:rPr>
          <w:rFonts w:ascii="Arial Narrow" w:hAnsi="Arial Narrow" w:cs="Arial"/>
          <w:sz w:val="28"/>
          <w:szCs w:val="28"/>
        </w:rPr>
      </w:pPr>
    </w:p>
    <w:p w:rsidR="00124037" w:rsidRPr="00DE60BF" w:rsidRDefault="00124037" w:rsidP="00124037">
      <w:pPr>
        <w:rPr>
          <w:rFonts w:ascii="Arial Narrow" w:hAnsi="Arial Narrow" w:cs="Arial"/>
          <w:sz w:val="28"/>
          <w:szCs w:val="28"/>
        </w:rPr>
      </w:pPr>
      <w:r w:rsidRPr="00DE60BF">
        <w:rPr>
          <w:rFonts w:ascii="Arial Narrow" w:hAnsi="Arial Narrow" w:cs="Arial"/>
          <w:sz w:val="28"/>
          <w:szCs w:val="28"/>
          <w:lang w:val="en-US"/>
        </w:rPr>
        <w:t xml:space="preserve">У </w:t>
      </w:r>
      <w:proofErr w:type="spellStart"/>
      <w:proofErr w:type="gramStart"/>
      <w:r w:rsidRPr="00DE60BF">
        <w:rPr>
          <w:rFonts w:ascii="Arial Narrow" w:hAnsi="Arial Narrow" w:cs="Arial"/>
          <w:sz w:val="28"/>
          <w:szCs w:val="28"/>
          <w:lang w:val="en-US"/>
        </w:rPr>
        <w:t>поступку</w:t>
      </w:r>
      <w:proofErr w:type="spellEnd"/>
      <w:r w:rsidRPr="00DE60BF">
        <w:rPr>
          <w:rFonts w:ascii="Arial Narrow" w:hAnsi="Arial Narrow" w:cs="Arial"/>
          <w:sz w:val="28"/>
          <w:szCs w:val="28"/>
          <w:lang w:val="en-US"/>
        </w:rPr>
        <w:t xml:space="preserve"> </w:t>
      </w:r>
      <w:r w:rsidR="00517535">
        <w:rPr>
          <w:rFonts w:ascii="Arial Narrow" w:hAnsi="Arial Narrow" w:cs="Arial"/>
          <w:sz w:val="28"/>
          <w:szCs w:val="28"/>
        </w:rPr>
        <w:t xml:space="preserve"> </w:t>
      </w:r>
      <w:proofErr w:type="spellStart"/>
      <w:r w:rsidRPr="00DE60BF">
        <w:rPr>
          <w:rFonts w:ascii="Arial Narrow" w:hAnsi="Arial Narrow" w:cs="Arial"/>
          <w:sz w:val="28"/>
          <w:szCs w:val="28"/>
          <w:lang w:val="en-US"/>
        </w:rPr>
        <w:t>реализације</w:t>
      </w:r>
      <w:proofErr w:type="spellEnd"/>
      <w:proofErr w:type="gramEnd"/>
      <w:r w:rsidRPr="00DE60BF">
        <w:rPr>
          <w:rFonts w:ascii="Arial Narrow" w:hAnsi="Arial Narrow" w:cs="Arial"/>
          <w:sz w:val="28"/>
          <w:szCs w:val="28"/>
          <w:lang w:val="en-US"/>
        </w:rPr>
        <w:t xml:space="preserve"> </w:t>
      </w:r>
      <w:r w:rsidR="00517535">
        <w:rPr>
          <w:rFonts w:ascii="Arial Narrow" w:hAnsi="Arial Narrow" w:cs="Arial"/>
          <w:sz w:val="28"/>
          <w:szCs w:val="28"/>
        </w:rPr>
        <w:t xml:space="preserve"> </w:t>
      </w:r>
      <w:proofErr w:type="spellStart"/>
      <w:r w:rsidRPr="00DE60BF">
        <w:rPr>
          <w:rFonts w:ascii="Arial Narrow" w:hAnsi="Arial Narrow" w:cs="Arial"/>
          <w:sz w:val="28"/>
          <w:szCs w:val="28"/>
          <w:lang w:val="en-US"/>
        </w:rPr>
        <w:t>практичне</w:t>
      </w:r>
      <w:proofErr w:type="spellEnd"/>
      <w:r w:rsidRPr="00DE60BF">
        <w:rPr>
          <w:rFonts w:ascii="Arial Narrow" w:hAnsi="Arial Narrow" w:cs="Arial"/>
          <w:sz w:val="28"/>
          <w:szCs w:val="28"/>
          <w:lang w:val="en-US"/>
        </w:rPr>
        <w:t xml:space="preserve"> </w:t>
      </w:r>
      <w:proofErr w:type="spellStart"/>
      <w:r w:rsidRPr="00DE60BF">
        <w:rPr>
          <w:rFonts w:ascii="Arial Narrow" w:hAnsi="Arial Narrow" w:cs="Arial"/>
          <w:sz w:val="28"/>
          <w:szCs w:val="28"/>
          <w:lang w:val="en-US"/>
        </w:rPr>
        <w:t>наставе</w:t>
      </w:r>
      <w:proofErr w:type="spellEnd"/>
      <w:r w:rsidRPr="00DE60BF">
        <w:rPr>
          <w:rFonts w:ascii="Arial Narrow" w:hAnsi="Arial Narrow" w:cs="Arial"/>
          <w:sz w:val="28"/>
          <w:szCs w:val="28"/>
          <w:lang w:val="en-US"/>
        </w:rPr>
        <w:t xml:space="preserve"> </w:t>
      </w:r>
      <w:proofErr w:type="spellStart"/>
      <w:r w:rsidRPr="00DE60BF">
        <w:rPr>
          <w:rFonts w:ascii="Arial Narrow" w:hAnsi="Arial Narrow" w:cs="Arial"/>
          <w:sz w:val="28"/>
          <w:szCs w:val="28"/>
          <w:lang w:val="en-US"/>
        </w:rPr>
        <w:t>ученика</w:t>
      </w:r>
      <w:proofErr w:type="spellEnd"/>
      <w:r w:rsidRPr="00DE60BF">
        <w:rPr>
          <w:rFonts w:ascii="Arial Narrow" w:hAnsi="Arial Narrow" w:cs="Arial"/>
          <w:sz w:val="28"/>
          <w:szCs w:val="28"/>
          <w:lang w:val="en-US"/>
        </w:rPr>
        <w:t xml:space="preserve"> </w:t>
      </w:r>
      <w:r w:rsidR="00845514">
        <w:rPr>
          <w:rFonts w:ascii="Arial Narrow" w:hAnsi="Arial Narrow" w:cs="Arial"/>
          <w:sz w:val="28"/>
          <w:szCs w:val="28"/>
        </w:rPr>
        <w:t xml:space="preserve">, </w:t>
      </w:r>
      <w:r w:rsidR="000419A0">
        <w:rPr>
          <w:rFonts w:ascii="Arial Narrow" w:hAnsi="Arial Narrow" w:cs="Arial"/>
          <w:sz w:val="28"/>
          <w:szCs w:val="28"/>
        </w:rPr>
        <w:t xml:space="preserve"> </w:t>
      </w:r>
      <w:r w:rsidR="00845514">
        <w:rPr>
          <w:rFonts w:ascii="Arial Narrow" w:hAnsi="Arial Narrow" w:cs="Arial"/>
          <w:sz w:val="28"/>
          <w:szCs w:val="28"/>
        </w:rPr>
        <w:t xml:space="preserve">професионалне праксе </w:t>
      </w:r>
      <w:r w:rsidRPr="00DE60BF">
        <w:rPr>
          <w:rFonts w:ascii="Arial Narrow" w:hAnsi="Arial Narrow" w:cs="Arial"/>
          <w:sz w:val="28"/>
          <w:szCs w:val="28"/>
        </w:rPr>
        <w:t xml:space="preserve"> </w:t>
      </w:r>
      <w:r w:rsidR="00845514">
        <w:rPr>
          <w:rFonts w:ascii="Arial Narrow" w:hAnsi="Arial Narrow" w:cs="Arial"/>
          <w:sz w:val="28"/>
          <w:szCs w:val="28"/>
        </w:rPr>
        <w:t xml:space="preserve">као и реализације </w:t>
      </w:r>
      <w:r w:rsidR="00806332">
        <w:rPr>
          <w:rFonts w:ascii="Arial Narrow" w:hAnsi="Arial Narrow" w:cs="Arial"/>
          <w:sz w:val="28"/>
          <w:szCs w:val="28"/>
        </w:rPr>
        <w:t xml:space="preserve"> дуалног образовања </w:t>
      </w:r>
      <w:r w:rsidRPr="00DE60BF">
        <w:rPr>
          <w:rFonts w:ascii="Arial Narrow" w:hAnsi="Arial Narrow" w:cs="Arial"/>
          <w:sz w:val="28"/>
          <w:szCs w:val="28"/>
        </w:rPr>
        <w:t xml:space="preserve">у предузећу, установи или другој организацији (даље: предузећу), </w:t>
      </w:r>
      <w:r w:rsidR="00517535">
        <w:rPr>
          <w:rFonts w:ascii="Arial Narrow" w:hAnsi="Arial Narrow" w:cs="Arial"/>
          <w:sz w:val="28"/>
          <w:szCs w:val="28"/>
        </w:rPr>
        <w:t xml:space="preserve"> </w:t>
      </w:r>
      <w:r w:rsidRPr="00DE60BF">
        <w:rPr>
          <w:rFonts w:ascii="Arial Narrow" w:hAnsi="Arial Narrow" w:cs="Arial"/>
          <w:sz w:val="28"/>
          <w:szCs w:val="28"/>
        </w:rPr>
        <w:t xml:space="preserve">уговором о времену, начину и условима за остваривање овог вида наставе ће потпуно и прецизно дефинисати сва права, обавезе и одговорности обеју уговорних страна, посебно оних које се односе на остваривање заштите и безбедности ученика. </w:t>
      </w:r>
    </w:p>
    <w:p w:rsidR="00124037" w:rsidRDefault="00124037" w:rsidP="00124037">
      <w:pPr>
        <w:rPr>
          <w:rFonts w:ascii="Arial Narrow" w:hAnsi="Arial Narrow" w:cs="Arial"/>
          <w:sz w:val="28"/>
          <w:szCs w:val="28"/>
          <w:lang/>
        </w:rPr>
      </w:pPr>
      <w:r w:rsidRPr="00DE60BF">
        <w:rPr>
          <w:rFonts w:ascii="Arial Narrow" w:hAnsi="Arial Narrow" w:cs="Arial"/>
          <w:sz w:val="28"/>
          <w:szCs w:val="28"/>
        </w:rPr>
        <w:t>Директор Школе је одговоран за праћење</w:t>
      </w:r>
      <w:r w:rsidR="00D9327A">
        <w:rPr>
          <w:rFonts w:ascii="Arial Narrow" w:hAnsi="Arial Narrow" w:cs="Arial"/>
          <w:sz w:val="28"/>
          <w:szCs w:val="28"/>
        </w:rPr>
        <w:t xml:space="preserve"> </w:t>
      </w:r>
      <w:r w:rsidRPr="00DE60BF">
        <w:rPr>
          <w:rFonts w:ascii="Arial Narrow" w:hAnsi="Arial Narrow" w:cs="Arial"/>
          <w:sz w:val="28"/>
          <w:szCs w:val="28"/>
        </w:rPr>
        <w:t xml:space="preserve"> извршења овог уговора. </w:t>
      </w:r>
    </w:p>
    <w:p w:rsidR="008277CB" w:rsidRPr="008277CB" w:rsidRDefault="008277CB" w:rsidP="00124037">
      <w:pPr>
        <w:rPr>
          <w:rFonts w:ascii="Arial Narrow" w:hAnsi="Arial Narrow" w:cs="Arial"/>
          <w:sz w:val="28"/>
          <w:szCs w:val="28"/>
          <w:lang/>
        </w:rPr>
      </w:pPr>
    </w:p>
    <w:p w:rsidR="00124037" w:rsidRPr="00DE60BF" w:rsidRDefault="00124037" w:rsidP="00124037">
      <w:pPr>
        <w:rPr>
          <w:rFonts w:ascii="Arial Narrow" w:hAnsi="Arial Narrow" w:cs="Arial"/>
          <w:sz w:val="28"/>
          <w:szCs w:val="28"/>
        </w:rPr>
      </w:pPr>
    </w:p>
    <w:p w:rsidR="00124037" w:rsidRPr="00DE60BF" w:rsidRDefault="00124037" w:rsidP="00124037">
      <w:pPr>
        <w:jc w:val="center"/>
        <w:rPr>
          <w:rFonts w:ascii="Arial Narrow" w:hAnsi="Arial Narrow" w:cs="Arial"/>
          <w:bCs/>
          <w:sz w:val="28"/>
          <w:szCs w:val="28"/>
        </w:rPr>
      </w:pPr>
      <w:r w:rsidRPr="00DE60BF">
        <w:rPr>
          <w:rFonts w:ascii="Arial Narrow" w:hAnsi="Arial Narrow" w:cs="Arial"/>
          <w:bCs/>
          <w:sz w:val="28"/>
          <w:szCs w:val="28"/>
        </w:rPr>
        <w:t>Члан 3</w:t>
      </w:r>
      <w:r w:rsidR="00D9327A">
        <w:rPr>
          <w:rFonts w:ascii="Arial Narrow" w:hAnsi="Arial Narrow" w:cs="Arial"/>
          <w:bCs/>
          <w:sz w:val="28"/>
          <w:szCs w:val="28"/>
        </w:rPr>
        <w:t>8</w:t>
      </w:r>
      <w:r w:rsidRPr="00DE60BF">
        <w:rPr>
          <w:rFonts w:ascii="Arial Narrow" w:hAnsi="Arial Narrow" w:cs="Arial"/>
          <w:bCs/>
          <w:sz w:val="28"/>
          <w:szCs w:val="28"/>
        </w:rPr>
        <w:t xml:space="preserve"> </w:t>
      </w:r>
    </w:p>
    <w:p w:rsidR="00124037" w:rsidRPr="00DE60BF" w:rsidRDefault="00124037" w:rsidP="00124037">
      <w:pPr>
        <w:jc w:val="center"/>
        <w:rPr>
          <w:rFonts w:ascii="Arial Narrow" w:hAnsi="Arial Narrow" w:cs="Arial"/>
          <w:sz w:val="28"/>
          <w:szCs w:val="28"/>
        </w:rPr>
      </w:pPr>
    </w:p>
    <w:p w:rsidR="00124037" w:rsidRPr="00DE60BF" w:rsidRDefault="00124037" w:rsidP="00124037">
      <w:pPr>
        <w:rPr>
          <w:rFonts w:ascii="Arial Narrow" w:hAnsi="Arial Narrow" w:cs="Arial"/>
          <w:sz w:val="28"/>
          <w:szCs w:val="28"/>
        </w:rPr>
      </w:pPr>
      <w:r w:rsidRPr="00DE60BF">
        <w:rPr>
          <w:rFonts w:ascii="Arial Narrow" w:hAnsi="Arial Narrow" w:cs="Arial"/>
          <w:sz w:val="28"/>
          <w:szCs w:val="28"/>
        </w:rPr>
        <w:t>У циљу остваривања заштите и безбедности ученика за време извођења практичне наставе</w:t>
      </w:r>
      <w:r w:rsidR="00806332">
        <w:rPr>
          <w:rFonts w:ascii="Arial Narrow" w:hAnsi="Arial Narrow" w:cs="Arial"/>
          <w:sz w:val="28"/>
          <w:szCs w:val="28"/>
        </w:rPr>
        <w:t xml:space="preserve">, праксе   и образовања по дуалном систему </w:t>
      </w:r>
      <w:r w:rsidR="00C72002">
        <w:rPr>
          <w:rFonts w:ascii="Arial Narrow" w:hAnsi="Arial Narrow" w:cs="Arial"/>
          <w:sz w:val="28"/>
          <w:szCs w:val="28"/>
        </w:rPr>
        <w:t xml:space="preserve"> </w:t>
      </w:r>
      <w:r w:rsidRPr="00DE60BF">
        <w:rPr>
          <w:rFonts w:ascii="Arial Narrow" w:hAnsi="Arial Narrow" w:cs="Arial"/>
          <w:sz w:val="28"/>
          <w:szCs w:val="28"/>
        </w:rPr>
        <w:t xml:space="preserve"> </w:t>
      </w:r>
      <w:r w:rsidRPr="00517535">
        <w:rPr>
          <w:rFonts w:ascii="Arial Narrow" w:hAnsi="Arial Narrow" w:cs="Arial"/>
          <w:sz w:val="28"/>
          <w:szCs w:val="28"/>
        </w:rPr>
        <w:t xml:space="preserve">из члана </w:t>
      </w:r>
      <w:r w:rsidR="00D9327A" w:rsidRPr="00517535">
        <w:rPr>
          <w:rFonts w:ascii="Arial Narrow" w:hAnsi="Arial Narrow" w:cs="Arial"/>
          <w:sz w:val="28"/>
          <w:szCs w:val="28"/>
        </w:rPr>
        <w:t>37</w:t>
      </w:r>
      <w:r w:rsidR="00517535">
        <w:rPr>
          <w:rFonts w:ascii="Arial Narrow" w:hAnsi="Arial Narrow" w:cs="Arial"/>
          <w:b/>
          <w:sz w:val="28"/>
          <w:szCs w:val="28"/>
        </w:rPr>
        <w:t xml:space="preserve"> </w:t>
      </w:r>
      <w:r w:rsidRPr="00DE60BF">
        <w:rPr>
          <w:rFonts w:ascii="Arial Narrow" w:hAnsi="Arial Narrow" w:cs="Arial"/>
          <w:sz w:val="28"/>
          <w:szCs w:val="28"/>
        </w:rPr>
        <w:t xml:space="preserve"> овог правилника, потребно је сачинити план и распоред рада ученика за целу годину, по полугодиштима, месецима, недељама и данима, за свако одељење или групу, посебно </w:t>
      </w:r>
      <w:r w:rsidR="00C72002">
        <w:rPr>
          <w:rFonts w:ascii="Arial Narrow" w:hAnsi="Arial Narrow" w:cs="Arial"/>
          <w:sz w:val="28"/>
          <w:szCs w:val="28"/>
        </w:rPr>
        <w:t>за сваки облик  наставе</w:t>
      </w:r>
      <w:r w:rsidRPr="00DE60BF">
        <w:rPr>
          <w:rFonts w:ascii="Arial Narrow" w:hAnsi="Arial Narrow" w:cs="Arial"/>
          <w:sz w:val="28"/>
          <w:szCs w:val="28"/>
        </w:rPr>
        <w:t xml:space="preserve">, по образовним профилима. </w:t>
      </w:r>
    </w:p>
    <w:p w:rsidR="00124037" w:rsidRPr="00DE60BF" w:rsidRDefault="00124037" w:rsidP="00124037">
      <w:pPr>
        <w:rPr>
          <w:rFonts w:ascii="Arial Narrow" w:hAnsi="Arial Narrow" w:cs="Arial"/>
          <w:sz w:val="28"/>
          <w:szCs w:val="28"/>
        </w:rPr>
      </w:pPr>
      <w:r w:rsidRPr="00DE60BF">
        <w:rPr>
          <w:rFonts w:ascii="Arial Narrow" w:hAnsi="Arial Narrow" w:cs="Arial"/>
          <w:sz w:val="28"/>
          <w:szCs w:val="28"/>
        </w:rPr>
        <w:t xml:space="preserve">Такође, неопходно је одредити предметне наставнике који ће пратити рад ученика, обучити ученике за примену мера заштите на раду и упознати их са њиховим правима, обавезама и одговорностима везано за остваривање практичне наставе. </w:t>
      </w:r>
    </w:p>
    <w:p w:rsidR="001455EC" w:rsidRDefault="00124037" w:rsidP="00C72002">
      <w:pPr>
        <w:rPr>
          <w:rFonts w:ascii="Arial Narrow" w:hAnsi="Arial Narrow" w:cs="Arial"/>
          <w:sz w:val="28"/>
          <w:szCs w:val="28"/>
        </w:rPr>
      </w:pPr>
      <w:r w:rsidRPr="00DE60BF">
        <w:rPr>
          <w:rFonts w:ascii="Arial Narrow" w:hAnsi="Arial Narrow" w:cs="Arial"/>
          <w:sz w:val="28"/>
          <w:szCs w:val="28"/>
        </w:rPr>
        <w:t>Акт из става 1. овог члана правилника доставља се предузећу на усвајање најкасније до почетка обављања практичне наставе.</w:t>
      </w:r>
    </w:p>
    <w:p w:rsidR="00517535" w:rsidRPr="00517535" w:rsidRDefault="00517535" w:rsidP="00C72002">
      <w:pPr>
        <w:rPr>
          <w:rFonts w:ascii="Arial Narrow" w:hAnsi="Arial Narrow" w:cs="Arial"/>
          <w:sz w:val="28"/>
          <w:szCs w:val="28"/>
        </w:rPr>
      </w:pPr>
    </w:p>
    <w:p w:rsidR="001455EC" w:rsidRPr="00C72002" w:rsidRDefault="001455EC" w:rsidP="001455EC">
      <w:pPr>
        <w:shd w:val="clear" w:color="auto" w:fill="FFFFFF"/>
        <w:jc w:val="center"/>
        <w:rPr>
          <w:rFonts w:ascii="Arial Narrow" w:hAnsi="Arial Narrow" w:cs="Arial"/>
          <w:color w:val="484848"/>
          <w:sz w:val="28"/>
          <w:szCs w:val="28"/>
        </w:rPr>
      </w:pPr>
      <w:r w:rsidRPr="00C72002">
        <w:rPr>
          <w:rFonts w:ascii="Arial Narrow" w:hAnsi="Arial Narrow" w:cs="Arial"/>
          <w:bCs/>
          <w:color w:val="484848"/>
          <w:sz w:val="28"/>
          <w:szCs w:val="28"/>
        </w:rPr>
        <w:t xml:space="preserve">Члан </w:t>
      </w:r>
      <w:r w:rsidR="00517535">
        <w:rPr>
          <w:rFonts w:ascii="Arial Narrow" w:hAnsi="Arial Narrow" w:cs="Arial"/>
          <w:bCs/>
          <w:color w:val="484848"/>
          <w:sz w:val="28"/>
          <w:szCs w:val="28"/>
        </w:rPr>
        <w:t>39</w:t>
      </w:r>
      <w:r w:rsidRPr="00C72002">
        <w:rPr>
          <w:rFonts w:ascii="Arial Narrow" w:hAnsi="Arial Narrow" w:cs="Arial"/>
          <w:color w:val="484848"/>
          <w:sz w:val="28"/>
          <w:szCs w:val="28"/>
        </w:rPr>
        <w:t> </w:t>
      </w:r>
    </w:p>
    <w:p w:rsidR="001455EC" w:rsidRPr="003A62D9" w:rsidRDefault="001455EC" w:rsidP="00DE60BF">
      <w:pPr>
        <w:shd w:val="clear" w:color="auto" w:fill="FFFFFF"/>
        <w:rPr>
          <w:rFonts w:ascii="Arial Narrow" w:hAnsi="Arial Narrow" w:cs="Arial"/>
          <w:color w:val="484848"/>
          <w:sz w:val="28"/>
          <w:szCs w:val="28"/>
        </w:rPr>
      </w:pPr>
      <w:r w:rsidRPr="003A62D9">
        <w:rPr>
          <w:rFonts w:ascii="Arial Narrow" w:hAnsi="Arial Narrow" w:cs="Arial"/>
          <w:color w:val="484848"/>
          <w:sz w:val="28"/>
          <w:szCs w:val="28"/>
        </w:rPr>
        <w:t>Школа не преузима и не сноси одговорност за заштиту здравља и безбедности ученика на путу од куће до школе и обрнуто, као и на путу од куће до места на коме се одржавају одређени садржаји образовно-васпитног рада са ученицима за које Школа не обезбеђује услуге превоза. </w:t>
      </w:r>
    </w:p>
    <w:p w:rsidR="001455EC" w:rsidRPr="003A62D9" w:rsidRDefault="001455EC" w:rsidP="001455EC">
      <w:pPr>
        <w:shd w:val="clear" w:color="auto" w:fill="FFFFFF"/>
        <w:rPr>
          <w:rFonts w:ascii="Arial Narrow" w:hAnsi="Arial Narrow" w:cs="Arial"/>
          <w:color w:val="484848"/>
          <w:sz w:val="28"/>
          <w:szCs w:val="28"/>
        </w:rPr>
      </w:pPr>
      <w:r w:rsidRPr="003A62D9">
        <w:rPr>
          <w:rFonts w:ascii="Arial Narrow" w:hAnsi="Arial Narrow" w:cs="Arial"/>
          <w:color w:val="484848"/>
          <w:sz w:val="28"/>
          <w:szCs w:val="28"/>
        </w:rPr>
        <w:t>Одговорност за заштиту здравља и безбедности ученика у случајевима из става 1 је у надлежности ученика и родитеља.</w:t>
      </w:r>
    </w:p>
    <w:p w:rsidR="001455EC" w:rsidRPr="003A62D9" w:rsidRDefault="001455EC" w:rsidP="001455EC">
      <w:pPr>
        <w:shd w:val="clear" w:color="auto" w:fill="FFFFFF"/>
        <w:rPr>
          <w:rFonts w:ascii="Arial Narrow" w:hAnsi="Arial Narrow" w:cs="Arial"/>
          <w:color w:val="484848"/>
          <w:sz w:val="28"/>
          <w:szCs w:val="28"/>
        </w:rPr>
      </w:pPr>
      <w:r w:rsidRPr="003A62D9">
        <w:rPr>
          <w:rFonts w:ascii="Arial Narrow" w:hAnsi="Arial Narrow" w:cs="Arial"/>
          <w:color w:val="484848"/>
          <w:sz w:val="28"/>
          <w:szCs w:val="28"/>
        </w:rPr>
        <w:t>Школа, односно наставно особље, у обавези је да у сарадњи са запосленима установа, односно објеката у чијим се просторијама организује део садржаја из образовно-васпитног рада са ученицима, предузима све потребне мере заштите здравља и безбедности ученика.</w:t>
      </w:r>
    </w:p>
    <w:p w:rsidR="00F973DC" w:rsidRPr="003A62D9" w:rsidRDefault="00F973DC" w:rsidP="001455EC">
      <w:pPr>
        <w:shd w:val="clear" w:color="auto" w:fill="FFFFFF"/>
        <w:rPr>
          <w:rFonts w:ascii="Arial Narrow" w:hAnsi="Arial Narrow" w:cs="Arial"/>
          <w:color w:val="484848"/>
          <w:sz w:val="28"/>
          <w:szCs w:val="28"/>
        </w:rPr>
      </w:pPr>
    </w:p>
    <w:p w:rsidR="00F973DC" w:rsidRPr="00C72002" w:rsidRDefault="00C72002" w:rsidP="00F973DC">
      <w:pPr>
        <w:autoSpaceDE w:val="0"/>
        <w:autoSpaceDN w:val="0"/>
        <w:adjustRightInd w:val="0"/>
        <w:rPr>
          <w:rFonts w:ascii="Arial Narrow" w:hAnsi="Arial Narrow" w:cs="Arial"/>
          <w:b/>
          <w:bCs/>
          <w:sz w:val="22"/>
          <w:szCs w:val="22"/>
        </w:rPr>
      </w:pPr>
      <w:r w:rsidRPr="00C72002">
        <w:rPr>
          <w:rFonts w:ascii="Arial Narrow" w:hAnsi="Arial Narrow" w:cs="Arial"/>
          <w:b/>
          <w:bCs/>
          <w:sz w:val="22"/>
          <w:szCs w:val="22"/>
        </w:rPr>
        <w:t>ПРВА ПОМОЋ</w:t>
      </w:r>
      <w:r>
        <w:rPr>
          <w:rFonts w:ascii="Arial Narrow" w:hAnsi="Arial Narrow" w:cs="Arial"/>
          <w:b/>
          <w:bCs/>
          <w:sz w:val="22"/>
          <w:szCs w:val="22"/>
        </w:rPr>
        <w:t xml:space="preserve"> У ШКОЛИ  </w:t>
      </w:r>
    </w:p>
    <w:p w:rsidR="00F973DC" w:rsidRPr="00517535" w:rsidRDefault="00F973DC" w:rsidP="00F973DC">
      <w:pPr>
        <w:autoSpaceDE w:val="0"/>
        <w:autoSpaceDN w:val="0"/>
        <w:adjustRightInd w:val="0"/>
        <w:rPr>
          <w:rFonts w:ascii="Arial Narrow" w:hAnsi="Arial Narrow" w:cs="Arial"/>
          <w:bCs/>
          <w:sz w:val="28"/>
          <w:szCs w:val="28"/>
        </w:rPr>
      </w:pPr>
      <w:r w:rsidRPr="003A62D9">
        <w:rPr>
          <w:rFonts w:ascii="Arial Narrow" w:hAnsi="Arial Narrow" w:cs="Arial"/>
          <w:bCs/>
          <w:sz w:val="28"/>
          <w:szCs w:val="28"/>
        </w:rPr>
        <w:t xml:space="preserve">                                                                   Члан </w:t>
      </w:r>
      <w:r w:rsidR="00517535">
        <w:rPr>
          <w:rFonts w:ascii="Arial Narrow" w:hAnsi="Arial Narrow" w:cs="Arial"/>
          <w:bCs/>
          <w:sz w:val="28"/>
          <w:szCs w:val="28"/>
        </w:rPr>
        <w:t>40</w:t>
      </w:r>
    </w:p>
    <w:p w:rsidR="00F973DC" w:rsidRPr="003A62D9" w:rsidRDefault="00F973DC" w:rsidP="00F973DC">
      <w:pPr>
        <w:autoSpaceDE w:val="0"/>
        <w:autoSpaceDN w:val="0"/>
        <w:adjustRightInd w:val="0"/>
        <w:rPr>
          <w:rFonts w:ascii="Arial Narrow" w:hAnsi="Arial Narrow" w:cs="Arial"/>
          <w:b/>
          <w:bCs/>
          <w:sz w:val="28"/>
          <w:szCs w:val="28"/>
        </w:rPr>
      </w:pPr>
    </w:p>
    <w:p w:rsidR="002B225C" w:rsidRDefault="00F973DC" w:rsidP="00F973DC">
      <w:pPr>
        <w:autoSpaceDE w:val="0"/>
        <w:autoSpaceDN w:val="0"/>
        <w:adjustRightInd w:val="0"/>
        <w:rPr>
          <w:rFonts w:ascii="Arial Narrow" w:hAnsi="Arial Narrow" w:cs="Arial"/>
          <w:sz w:val="28"/>
          <w:szCs w:val="28"/>
        </w:rPr>
      </w:pPr>
      <w:r w:rsidRPr="003A62D9">
        <w:rPr>
          <w:rFonts w:ascii="Arial Narrow" w:hAnsi="Arial Narrow" w:cs="Arial"/>
          <w:sz w:val="28"/>
          <w:szCs w:val="28"/>
        </w:rPr>
        <w:t xml:space="preserve">Комплети прве помоћи налазе се  унаставничкој канцеларији </w:t>
      </w:r>
      <w:r w:rsidR="00517535">
        <w:rPr>
          <w:rFonts w:ascii="Arial Narrow" w:hAnsi="Arial Narrow" w:cs="Arial"/>
          <w:sz w:val="28"/>
          <w:szCs w:val="28"/>
        </w:rPr>
        <w:t xml:space="preserve">  као  и </w:t>
      </w:r>
      <w:r w:rsidRPr="003A62D9">
        <w:rPr>
          <w:rFonts w:ascii="Arial Narrow" w:hAnsi="Arial Narrow" w:cs="Arial"/>
          <w:sz w:val="28"/>
          <w:szCs w:val="28"/>
        </w:rPr>
        <w:t>при сали з</w:t>
      </w:r>
      <w:r w:rsidR="00517535">
        <w:rPr>
          <w:rFonts w:ascii="Arial Narrow" w:hAnsi="Arial Narrow" w:cs="Arial"/>
          <w:sz w:val="28"/>
          <w:szCs w:val="28"/>
        </w:rPr>
        <w:t xml:space="preserve">а физичко васпитање  </w:t>
      </w:r>
      <w:r w:rsidRPr="003A62D9">
        <w:rPr>
          <w:rFonts w:ascii="Arial Narrow" w:hAnsi="Arial Narrow" w:cs="Arial"/>
          <w:sz w:val="28"/>
          <w:szCs w:val="28"/>
        </w:rPr>
        <w:t xml:space="preserve"> и на фарми у Ристовцу. </w:t>
      </w:r>
    </w:p>
    <w:p w:rsidR="00F973DC" w:rsidRPr="002B225C" w:rsidRDefault="00F973DC" w:rsidP="00F973DC">
      <w:pPr>
        <w:autoSpaceDE w:val="0"/>
        <w:autoSpaceDN w:val="0"/>
        <w:adjustRightInd w:val="0"/>
        <w:rPr>
          <w:rFonts w:ascii="Arial Narrow" w:hAnsi="Arial Narrow" w:cs="Arial"/>
          <w:sz w:val="28"/>
          <w:szCs w:val="28"/>
        </w:rPr>
      </w:pPr>
      <w:r w:rsidRPr="003A62D9">
        <w:rPr>
          <w:rFonts w:ascii="Arial Narrow" w:hAnsi="Arial Narrow" w:cs="Arial"/>
          <w:sz w:val="28"/>
          <w:szCs w:val="28"/>
        </w:rPr>
        <w:t xml:space="preserve">За проверу и допуну комлета прве помоћи задужени су едукована лица за пружање прве помоћи. </w:t>
      </w:r>
    </w:p>
    <w:p w:rsidR="00F973DC" w:rsidRPr="003A62D9" w:rsidRDefault="00F973DC" w:rsidP="00F973DC">
      <w:pPr>
        <w:autoSpaceDE w:val="0"/>
        <w:autoSpaceDN w:val="0"/>
        <w:adjustRightInd w:val="0"/>
        <w:rPr>
          <w:rFonts w:ascii="Arial Narrow" w:hAnsi="Arial Narrow" w:cs="Arial"/>
          <w:sz w:val="28"/>
          <w:szCs w:val="28"/>
        </w:rPr>
      </w:pPr>
    </w:p>
    <w:p w:rsidR="00F973DC" w:rsidRPr="003A62D9" w:rsidRDefault="00F973DC" w:rsidP="00F973DC">
      <w:pPr>
        <w:autoSpaceDE w:val="0"/>
        <w:autoSpaceDN w:val="0"/>
        <w:adjustRightInd w:val="0"/>
        <w:rPr>
          <w:rFonts w:ascii="Arial Narrow" w:hAnsi="Arial Narrow" w:cs="Arial"/>
          <w:sz w:val="28"/>
          <w:szCs w:val="28"/>
        </w:rPr>
      </w:pPr>
      <w:r w:rsidRPr="003A62D9">
        <w:rPr>
          <w:rFonts w:ascii="Arial Narrow" w:hAnsi="Arial Narrow" w:cs="Arial"/>
          <w:sz w:val="28"/>
          <w:szCs w:val="28"/>
        </w:rPr>
        <w:t>Бројеви телефона хитне помоћи (</w:t>
      </w:r>
      <w:r w:rsidRPr="003A62D9">
        <w:rPr>
          <w:rFonts w:ascii="Arial Narrow" w:hAnsi="Arial Narrow" w:cs="Arial"/>
          <w:b/>
          <w:bCs/>
          <w:sz w:val="28"/>
          <w:szCs w:val="28"/>
        </w:rPr>
        <w:t>194</w:t>
      </w:r>
      <w:r w:rsidRPr="003A62D9">
        <w:rPr>
          <w:rFonts w:ascii="Arial Narrow" w:hAnsi="Arial Narrow" w:cs="Arial"/>
          <w:sz w:val="28"/>
          <w:szCs w:val="28"/>
        </w:rPr>
        <w:t>) и надлежног Дома здравља – Дечији</w:t>
      </w:r>
    </w:p>
    <w:p w:rsidR="00F973DC" w:rsidRPr="003A62D9" w:rsidRDefault="00F973DC" w:rsidP="00F973DC">
      <w:pPr>
        <w:autoSpaceDE w:val="0"/>
        <w:autoSpaceDN w:val="0"/>
        <w:adjustRightInd w:val="0"/>
        <w:rPr>
          <w:rFonts w:ascii="Arial Narrow" w:hAnsi="Arial Narrow" w:cs="Arial"/>
          <w:sz w:val="28"/>
          <w:szCs w:val="28"/>
        </w:rPr>
      </w:pPr>
      <w:r w:rsidRPr="003A62D9">
        <w:rPr>
          <w:rFonts w:ascii="Arial Narrow" w:hAnsi="Arial Narrow" w:cs="Arial"/>
          <w:sz w:val="28"/>
          <w:szCs w:val="28"/>
        </w:rPr>
        <w:t>диспанзер у Врању  видно су обележени на ормарићу прве помоћи, школском</w:t>
      </w:r>
    </w:p>
    <w:p w:rsidR="00F973DC" w:rsidRPr="003A62D9" w:rsidRDefault="00F973DC" w:rsidP="00F973DC">
      <w:pPr>
        <w:autoSpaceDE w:val="0"/>
        <w:autoSpaceDN w:val="0"/>
        <w:adjustRightInd w:val="0"/>
        <w:rPr>
          <w:rFonts w:ascii="Arial Narrow" w:hAnsi="Arial Narrow" w:cs="Arial"/>
          <w:sz w:val="28"/>
          <w:szCs w:val="28"/>
        </w:rPr>
      </w:pPr>
      <w:r w:rsidRPr="003A62D9">
        <w:rPr>
          <w:rFonts w:ascii="Arial Narrow" w:hAnsi="Arial Narrow" w:cs="Arial"/>
          <w:sz w:val="28"/>
          <w:szCs w:val="28"/>
        </w:rPr>
        <w:t>телефонском именику у наставничкој канцеларији, директора, секретара и</w:t>
      </w:r>
    </w:p>
    <w:p w:rsidR="00F973DC" w:rsidRPr="003A62D9" w:rsidRDefault="00F973DC" w:rsidP="00F973DC">
      <w:pPr>
        <w:autoSpaceDE w:val="0"/>
        <w:autoSpaceDN w:val="0"/>
        <w:adjustRightInd w:val="0"/>
        <w:rPr>
          <w:rFonts w:ascii="Arial Narrow" w:hAnsi="Arial Narrow" w:cs="Arial"/>
          <w:sz w:val="28"/>
          <w:szCs w:val="28"/>
        </w:rPr>
      </w:pPr>
      <w:r w:rsidRPr="003A62D9">
        <w:rPr>
          <w:rFonts w:ascii="Arial Narrow" w:hAnsi="Arial Narrow" w:cs="Arial"/>
          <w:sz w:val="28"/>
          <w:szCs w:val="28"/>
        </w:rPr>
        <w:t>педагога.</w:t>
      </w:r>
    </w:p>
    <w:p w:rsidR="00F973DC" w:rsidRPr="003A62D9" w:rsidRDefault="00F973DC" w:rsidP="00F973DC">
      <w:pPr>
        <w:autoSpaceDE w:val="0"/>
        <w:autoSpaceDN w:val="0"/>
        <w:adjustRightInd w:val="0"/>
        <w:rPr>
          <w:rFonts w:ascii="Arial Narrow" w:hAnsi="Arial Narrow" w:cs="Arial"/>
          <w:sz w:val="28"/>
          <w:szCs w:val="28"/>
        </w:rPr>
      </w:pPr>
    </w:p>
    <w:p w:rsidR="00F973DC" w:rsidRPr="003A62D9" w:rsidRDefault="00F973DC" w:rsidP="00F973DC">
      <w:pPr>
        <w:autoSpaceDE w:val="0"/>
        <w:autoSpaceDN w:val="0"/>
        <w:adjustRightInd w:val="0"/>
        <w:rPr>
          <w:rFonts w:ascii="Arial Narrow" w:hAnsi="Arial Narrow" w:cs="Arial"/>
          <w:sz w:val="28"/>
          <w:szCs w:val="28"/>
        </w:rPr>
      </w:pPr>
      <w:r w:rsidRPr="003A62D9">
        <w:rPr>
          <w:rFonts w:ascii="Arial Narrow" w:hAnsi="Arial Narrow" w:cs="Arial"/>
          <w:sz w:val="28"/>
          <w:szCs w:val="28"/>
        </w:rPr>
        <w:t>У случају повреде ученика, хитну пом</w:t>
      </w:r>
      <w:r w:rsidR="003A62D9">
        <w:rPr>
          <w:rFonts w:ascii="Arial Narrow" w:hAnsi="Arial Narrow" w:cs="Arial"/>
          <w:sz w:val="28"/>
          <w:szCs w:val="28"/>
        </w:rPr>
        <w:t xml:space="preserve">оћ позива и родитеље обавештава, </w:t>
      </w:r>
      <w:r w:rsidRPr="003A62D9">
        <w:rPr>
          <w:rFonts w:ascii="Arial Narrow" w:hAnsi="Arial Narrow" w:cs="Arial"/>
          <w:sz w:val="28"/>
          <w:szCs w:val="28"/>
        </w:rPr>
        <w:t>разредни старешина , предметни наставн</w:t>
      </w:r>
      <w:r w:rsidR="003A62D9">
        <w:rPr>
          <w:rFonts w:ascii="Arial Narrow" w:hAnsi="Arial Narrow" w:cs="Arial"/>
          <w:sz w:val="28"/>
          <w:szCs w:val="28"/>
        </w:rPr>
        <w:t>ик, дежурни наставник, педагог.</w:t>
      </w:r>
    </w:p>
    <w:p w:rsidR="00F973DC" w:rsidRPr="003A62D9" w:rsidRDefault="00F973DC" w:rsidP="00F973DC">
      <w:pPr>
        <w:autoSpaceDE w:val="0"/>
        <w:autoSpaceDN w:val="0"/>
        <w:adjustRightInd w:val="0"/>
        <w:rPr>
          <w:rFonts w:ascii="Arial Narrow" w:hAnsi="Arial Narrow" w:cs="Arial"/>
          <w:sz w:val="28"/>
          <w:szCs w:val="28"/>
        </w:rPr>
      </w:pPr>
    </w:p>
    <w:p w:rsidR="00F973DC" w:rsidRPr="003A62D9" w:rsidRDefault="00F973DC" w:rsidP="00F973DC">
      <w:pPr>
        <w:autoSpaceDE w:val="0"/>
        <w:autoSpaceDN w:val="0"/>
        <w:adjustRightInd w:val="0"/>
        <w:rPr>
          <w:rFonts w:ascii="Arial Narrow" w:hAnsi="Arial Narrow" w:cs="Arial"/>
          <w:sz w:val="28"/>
          <w:szCs w:val="28"/>
        </w:rPr>
      </w:pPr>
      <w:r w:rsidRPr="003A62D9">
        <w:rPr>
          <w:rFonts w:ascii="Arial Narrow" w:hAnsi="Arial Narrow" w:cs="Arial"/>
          <w:sz w:val="28"/>
          <w:szCs w:val="28"/>
        </w:rPr>
        <w:t xml:space="preserve">Запослени са стеченим сертификатом за едукацију из основа прве помоћи је </w:t>
      </w:r>
      <w:r w:rsidRPr="003A62D9">
        <w:rPr>
          <w:rFonts w:ascii="Arial Narrow" w:hAnsi="Arial Narrow" w:cs="Arial"/>
          <w:b/>
          <w:sz w:val="28"/>
          <w:szCs w:val="28"/>
        </w:rPr>
        <w:t>професор  физичко  васпитања</w:t>
      </w:r>
      <w:r w:rsidRPr="003A62D9">
        <w:rPr>
          <w:rFonts w:ascii="Arial Narrow" w:hAnsi="Arial Narrow" w:cs="Arial"/>
          <w:sz w:val="28"/>
          <w:szCs w:val="28"/>
        </w:rPr>
        <w:t xml:space="preserve">, </w:t>
      </w:r>
      <w:r w:rsidRPr="003A62D9">
        <w:rPr>
          <w:rFonts w:ascii="Arial Narrow" w:hAnsi="Arial Narrow" w:cs="Arial"/>
          <w:b/>
          <w:sz w:val="28"/>
          <w:szCs w:val="28"/>
        </w:rPr>
        <w:t>Горан Стевановић</w:t>
      </w:r>
      <w:r w:rsidRPr="003A62D9">
        <w:rPr>
          <w:rFonts w:ascii="Arial Narrow" w:hAnsi="Arial Narrow" w:cs="Arial"/>
          <w:sz w:val="28"/>
          <w:szCs w:val="28"/>
        </w:rPr>
        <w:t xml:space="preserve">  и професор ветеринарске </w:t>
      </w:r>
      <w:r w:rsidRPr="003A62D9">
        <w:rPr>
          <w:rFonts w:ascii="Arial Narrow" w:hAnsi="Arial Narrow" w:cs="Arial"/>
          <w:b/>
          <w:sz w:val="28"/>
          <w:szCs w:val="28"/>
        </w:rPr>
        <w:t>групе предмета</w:t>
      </w:r>
      <w:r w:rsidRPr="003A62D9">
        <w:rPr>
          <w:rFonts w:ascii="Arial Narrow" w:hAnsi="Arial Narrow" w:cs="Arial"/>
          <w:sz w:val="28"/>
          <w:szCs w:val="28"/>
        </w:rPr>
        <w:t xml:space="preserve"> </w:t>
      </w:r>
      <w:r w:rsidRPr="003A62D9">
        <w:rPr>
          <w:rFonts w:ascii="Arial Narrow" w:hAnsi="Arial Narrow" w:cs="Arial"/>
          <w:b/>
          <w:sz w:val="28"/>
          <w:szCs w:val="28"/>
        </w:rPr>
        <w:t>Зоран Јовановић</w:t>
      </w:r>
      <w:r w:rsidRPr="003A62D9">
        <w:rPr>
          <w:rFonts w:ascii="Arial Narrow" w:hAnsi="Arial Narrow" w:cs="Arial"/>
          <w:sz w:val="28"/>
          <w:szCs w:val="28"/>
        </w:rPr>
        <w:t>.</w:t>
      </w:r>
    </w:p>
    <w:p w:rsidR="001455EC" w:rsidRPr="00C72002" w:rsidRDefault="001455EC" w:rsidP="001455EC">
      <w:pPr>
        <w:shd w:val="clear" w:color="auto" w:fill="FFFFFF"/>
        <w:spacing w:after="300"/>
        <w:rPr>
          <w:rFonts w:ascii="Arial Narrow" w:hAnsi="Arial Narrow" w:cs="Arial"/>
          <w:color w:val="484848"/>
          <w:sz w:val="28"/>
          <w:szCs w:val="28"/>
        </w:rPr>
      </w:pPr>
      <w:r w:rsidRPr="00C72002">
        <w:rPr>
          <w:rFonts w:ascii="Arial Narrow" w:hAnsi="Arial Narrow" w:cs="Arial"/>
          <w:color w:val="484848"/>
          <w:sz w:val="28"/>
          <w:szCs w:val="28"/>
        </w:rPr>
        <w:t> </w:t>
      </w:r>
    </w:p>
    <w:p w:rsidR="00F973DC" w:rsidRPr="00C72002" w:rsidRDefault="001455EC" w:rsidP="00C72002">
      <w:pPr>
        <w:shd w:val="clear" w:color="auto" w:fill="FFFFFF"/>
        <w:rPr>
          <w:rFonts w:ascii="Arial Narrow" w:hAnsi="Arial Narrow" w:cs="Arial"/>
          <w:b/>
          <w:bCs/>
          <w:color w:val="484848"/>
          <w:sz w:val="28"/>
          <w:szCs w:val="28"/>
        </w:rPr>
      </w:pPr>
      <w:r w:rsidRPr="00C72002">
        <w:rPr>
          <w:rFonts w:ascii="Arial Narrow" w:hAnsi="Arial Narrow" w:cs="Arial"/>
          <w:b/>
          <w:bCs/>
          <w:color w:val="484848"/>
          <w:sz w:val="28"/>
          <w:szCs w:val="28"/>
        </w:rPr>
        <w:t xml:space="preserve"> ЗАВРШНЕ ОДРЕДБЕ</w:t>
      </w:r>
    </w:p>
    <w:p w:rsidR="00F973DC" w:rsidRPr="00517535" w:rsidRDefault="00517535" w:rsidP="00F973DC">
      <w:pPr>
        <w:jc w:val="center"/>
        <w:rPr>
          <w:rFonts w:ascii="Arial Narrow" w:hAnsi="Arial Narrow" w:cs="Arial"/>
          <w:bCs/>
          <w:sz w:val="28"/>
          <w:szCs w:val="28"/>
        </w:rPr>
      </w:pPr>
      <w:r>
        <w:rPr>
          <w:rFonts w:ascii="Arial Narrow" w:hAnsi="Arial Narrow" w:cs="Arial"/>
          <w:bCs/>
          <w:sz w:val="28"/>
          <w:szCs w:val="28"/>
        </w:rPr>
        <w:t>Члан 41</w:t>
      </w:r>
    </w:p>
    <w:p w:rsidR="00F973DC" w:rsidRPr="00C72002" w:rsidRDefault="00F973DC" w:rsidP="00F973DC">
      <w:pPr>
        <w:jc w:val="center"/>
        <w:rPr>
          <w:rFonts w:ascii="Arial Narrow" w:hAnsi="Arial Narrow" w:cs="Arial"/>
          <w:sz w:val="28"/>
          <w:szCs w:val="28"/>
        </w:rPr>
      </w:pPr>
    </w:p>
    <w:p w:rsidR="00F973DC" w:rsidRPr="00C72002" w:rsidRDefault="00F973DC" w:rsidP="00F973DC">
      <w:pPr>
        <w:rPr>
          <w:rFonts w:ascii="Arial Narrow" w:hAnsi="Arial Narrow" w:cs="Arial"/>
          <w:sz w:val="28"/>
          <w:szCs w:val="28"/>
        </w:rPr>
      </w:pPr>
      <w:r w:rsidRPr="00C72002">
        <w:rPr>
          <w:rFonts w:ascii="Arial Narrow" w:hAnsi="Arial Narrow" w:cs="Arial"/>
          <w:sz w:val="28"/>
          <w:szCs w:val="28"/>
        </w:rPr>
        <w:t>Овај правилник донет је у сарадњи са надлежним орга</w:t>
      </w:r>
      <w:r w:rsidR="00C72002">
        <w:rPr>
          <w:rFonts w:ascii="Arial Narrow" w:hAnsi="Arial Narrow" w:cs="Arial"/>
          <w:sz w:val="28"/>
          <w:szCs w:val="28"/>
        </w:rPr>
        <w:t>ном Града  Врања.</w:t>
      </w:r>
      <w:r w:rsidRPr="00C72002">
        <w:rPr>
          <w:rFonts w:ascii="Arial Narrow" w:hAnsi="Arial Narrow" w:cs="Arial"/>
          <w:sz w:val="28"/>
          <w:szCs w:val="28"/>
        </w:rPr>
        <w:t xml:space="preserve"> </w:t>
      </w:r>
    </w:p>
    <w:p w:rsidR="00F973DC" w:rsidRPr="00C72002" w:rsidRDefault="00F973DC" w:rsidP="00F973DC">
      <w:pPr>
        <w:rPr>
          <w:rFonts w:ascii="Arial Narrow" w:hAnsi="Arial Narrow" w:cs="Arial"/>
          <w:sz w:val="28"/>
          <w:szCs w:val="28"/>
        </w:rPr>
      </w:pPr>
      <w:r w:rsidRPr="00C72002">
        <w:rPr>
          <w:rFonts w:ascii="Arial Narrow" w:hAnsi="Arial Narrow" w:cs="Arial"/>
          <w:sz w:val="28"/>
          <w:szCs w:val="28"/>
        </w:rPr>
        <w:t xml:space="preserve">Измене и допуне овог правилника врше се на исти начин и по поступку прописаном за његово доношење. </w:t>
      </w:r>
    </w:p>
    <w:p w:rsidR="00F973DC" w:rsidRPr="00517535" w:rsidRDefault="00517535" w:rsidP="00F973DC">
      <w:pPr>
        <w:jc w:val="center"/>
        <w:rPr>
          <w:rFonts w:ascii="Arial Narrow" w:hAnsi="Arial Narrow" w:cs="Arial"/>
          <w:bCs/>
          <w:sz w:val="28"/>
          <w:szCs w:val="28"/>
        </w:rPr>
      </w:pPr>
      <w:r>
        <w:rPr>
          <w:rFonts w:ascii="Arial Narrow" w:hAnsi="Arial Narrow" w:cs="Arial"/>
          <w:bCs/>
          <w:sz w:val="28"/>
          <w:szCs w:val="28"/>
        </w:rPr>
        <w:t>Члан 42</w:t>
      </w:r>
    </w:p>
    <w:p w:rsidR="00F973DC" w:rsidRPr="00C72002" w:rsidRDefault="00F973DC" w:rsidP="00F973DC">
      <w:pPr>
        <w:jc w:val="center"/>
        <w:rPr>
          <w:rFonts w:ascii="Arial Narrow" w:hAnsi="Arial Narrow" w:cs="Arial"/>
          <w:sz w:val="28"/>
          <w:szCs w:val="28"/>
        </w:rPr>
      </w:pPr>
    </w:p>
    <w:p w:rsidR="00F973DC" w:rsidRPr="00C72002" w:rsidRDefault="00F973DC" w:rsidP="00F973DC">
      <w:pPr>
        <w:rPr>
          <w:rFonts w:ascii="Arial Narrow" w:hAnsi="Arial Narrow" w:cs="Arial"/>
          <w:sz w:val="28"/>
          <w:szCs w:val="28"/>
        </w:rPr>
      </w:pPr>
      <w:r w:rsidRPr="00C72002">
        <w:rPr>
          <w:rFonts w:ascii="Arial Narrow" w:hAnsi="Arial Narrow" w:cs="Arial"/>
          <w:sz w:val="28"/>
          <w:szCs w:val="28"/>
        </w:rPr>
        <w:t>Даном ступања на снагу овог правилника престаје да важи Правилник</w:t>
      </w:r>
      <w:r w:rsidR="00D63302">
        <w:rPr>
          <w:rFonts w:ascii="Arial Narrow" w:hAnsi="Arial Narrow" w:cs="Arial"/>
          <w:sz w:val="28"/>
          <w:szCs w:val="28"/>
        </w:rPr>
        <w:t xml:space="preserve"> бр. 491  од 9.6.2022. године .</w:t>
      </w:r>
      <w:r w:rsidRPr="00C72002">
        <w:rPr>
          <w:rFonts w:ascii="Arial Narrow" w:hAnsi="Arial Narrow" w:cs="Arial"/>
          <w:sz w:val="28"/>
          <w:szCs w:val="28"/>
        </w:rPr>
        <w:t xml:space="preserve"> </w:t>
      </w:r>
    </w:p>
    <w:p w:rsidR="00F973DC" w:rsidRPr="00C72002" w:rsidRDefault="00517535" w:rsidP="00F973DC">
      <w:pPr>
        <w:jc w:val="center"/>
        <w:rPr>
          <w:rFonts w:ascii="Arial Narrow" w:hAnsi="Arial Narrow" w:cs="Arial"/>
          <w:bCs/>
          <w:sz w:val="28"/>
          <w:szCs w:val="28"/>
        </w:rPr>
      </w:pPr>
      <w:r>
        <w:rPr>
          <w:rFonts w:ascii="Arial Narrow" w:hAnsi="Arial Narrow" w:cs="Arial"/>
          <w:bCs/>
          <w:sz w:val="28"/>
          <w:szCs w:val="28"/>
        </w:rPr>
        <w:t>Члан 43</w:t>
      </w:r>
      <w:r w:rsidR="00F973DC" w:rsidRPr="00C72002">
        <w:rPr>
          <w:rFonts w:ascii="Arial Narrow" w:hAnsi="Arial Narrow" w:cs="Arial"/>
          <w:bCs/>
          <w:sz w:val="28"/>
          <w:szCs w:val="28"/>
        </w:rPr>
        <w:t xml:space="preserve"> </w:t>
      </w:r>
    </w:p>
    <w:p w:rsidR="00F973DC" w:rsidRPr="00C72002" w:rsidRDefault="00F973DC" w:rsidP="00F973DC">
      <w:pPr>
        <w:jc w:val="center"/>
        <w:rPr>
          <w:rFonts w:ascii="Arial Narrow" w:hAnsi="Arial Narrow" w:cs="Arial"/>
          <w:sz w:val="28"/>
          <w:szCs w:val="28"/>
        </w:rPr>
      </w:pPr>
    </w:p>
    <w:p w:rsidR="00F973DC" w:rsidRPr="00C72002" w:rsidRDefault="00F973DC" w:rsidP="00F973DC">
      <w:pPr>
        <w:rPr>
          <w:rFonts w:ascii="Arial Narrow" w:hAnsi="Arial Narrow" w:cs="Arial"/>
          <w:sz w:val="28"/>
          <w:szCs w:val="28"/>
        </w:rPr>
      </w:pPr>
      <w:r w:rsidRPr="00C72002">
        <w:rPr>
          <w:rFonts w:ascii="Arial Narrow" w:hAnsi="Arial Narrow" w:cs="Arial"/>
          <w:sz w:val="28"/>
          <w:szCs w:val="28"/>
        </w:rPr>
        <w:t xml:space="preserve">Правилник ступа на снагу осмог дана од дана објављивања на сајту и  огласној табли Школе. </w:t>
      </w:r>
    </w:p>
    <w:p w:rsidR="00F973DC" w:rsidRDefault="00F973DC" w:rsidP="00F973DC">
      <w:pPr>
        <w:rPr>
          <w:rFonts w:ascii="Arial Narrow" w:hAnsi="Arial Narrow" w:cs="Arial"/>
          <w:sz w:val="28"/>
          <w:szCs w:val="28"/>
        </w:rPr>
      </w:pPr>
    </w:p>
    <w:p w:rsidR="00845514" w:rsidRPr="00845514" w:rsidRDefault="00845514" w:rsidP="00F973DC">
      <w:pPr>
        <w:rPr>
          <w:rFonts w:ascii="Arial Narrow" w:hAnsi="Arial Narrow" w:cs="Arial"/>
          <w:sz w:val="28"/>
          <w:szCs w:val="28"/>
        </w:rPr>
      </w:pPr>
    </w:p>
    <w:p w:rsidR="001455EC" w:rsidRPr="00C72002" w:rsidRDefault="00F973DC" w:rsidP="00F973DC">
      <w:pPr>
        <w:rPr>
          <w:rFonts w:ascii="Arial Narrow" w:hAnsi="Arial Narrow"/>
          <w:b/>
          <w:bCs/>
          <w:sz w:val="28"/>
          <w:szCs w:val="28"/>
        </w:rPr>
      </w:pPr>
      <w:r w:rsidRPr="00C72002">
        <w:rPr>
          <w:rFonts w:ascii="Arial Narrow" w:hAnsi="Arial Narrow"/>
          <w:b/>
          <w:bCs/>
          <w:sz w:val="28"/>
          <w:szCs w:val="28"/>
        </w:rPr>
        <w:t xml:space="preserve">                                                                       </w:t>
      </w:r>
      <w:r w:rsidR="001455EC" w:rsidRPr="00C72002">
        <w:rPr>
          <w:rFonts w:ascii="Arial Narrow" w:hAnsi="Arial Narrow"/>
          <w:b/>
          <w:bCs/>
          <w:sz w:val="28"/>
          <w:szCs w:val="28"/>
        </w:rPr>
        <w:t>Председник школског одбора</w:t>
      </w:r>
    </w:p>
    <w:p w:rsidR="00051DAE" w:rsidRPr="00C72002" w:rsidRDefault="001455EC" w:rsidP="001455EC">
      <w:pPr>
        <w:ind w:left="2160"/>
        <w:jc w:val="center"/>
        <w:rPr>
          <w:rFonts w:ascii="Arial Narrow" w:hAnsi="Arial Narrow"/>
          <w:sz w:val="28"/>
          <w:szCs w:val="28"/>
          <w:lang w:val="en-US"/>
        </w:rPr>
      </w:pPr>
      <w:r w:rsidRPr="00C72002">
        <w:rPr>
          <w:rFonts w:ascii="Arial Narrow" w:hAnsi="Arial Narrow"/>
          <w:b/>
          <w:bCs/>
          <w:sz w:val="28"/>
          <w:szCs w:val="28"/>
        </w:rPr>
        <w:t>___</w:t>
      </w:r>
      <w:r w:rsidR="00F973DC" w:rsidRPr="00C72002">
        <w:rPr>
          <w:rFonts w:ascii="Arial Narrow" w:hAnsi="Arial Narrow"/>
          <w:b/>
          <w:bCs/>
          <w:sz w:val="28"/>
          <w:szCs w:val="28"/>
        </w:rPr>
        <w:t>____________________</w:t>
      </w:r>
      <w:r w:rsidRPr="00C72002">
        <w:rPr>
          <w:rFonts w:ascii="Arial Narrow" w:hAnsi="Arial Narrow"/>
          <w:b/>
          <w:bCs/>
          <w:sz w:val="28"/>
          <w:szCs w:val="28"/>
        </w:rPr>
        <w:t>__</w:t>
      </w:r>
    </w:p>
    <w:p w:rsidR="00286C50" w:rsidRPr="00C72002" w:rsidRDefault="00286C50" w:rsidP="00C72002">
      <w:pPr>
        <w:rPr>
          <w:rFonts w:ascii="Arial Narrow" w:hAnsi="Arial Narrow" w:cs="Arial"/>
          <w:sz w:val="28"/>
          <w:szCs w:val="28"/>
        </w:rPr>
      </w:pPr>
    </w:p>
    <w:sectPr w:rsidR="00286C50" w:rsidRPr="00C72002" w:rsidSect="008277CB">
      <w:footerReference w:type="even" r:id="rId8"/>
      <w:footerReference w:type="default" r:id="rId9"/>
      <w:pgSz w:w="12240" w:h="15840"/>
      <w:pgMar w:top="851" w:right="616" w:bottom="709" w:left="156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31" w:rsidRDefault="00165031">
      <w:r>
        <w:separator/>
      </w:r>
    </w:p>
  </w:endnote>
  <w:endnote w:type="continuationSeparator" w:id="0">
    <w:p w:rsidR="00165031" w:rsidRDefault="00165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oslavljeva Cirilica">
    <w:altName w:val="Courier New"/>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14" w:rsidRDefault="00A97EC2" w:rsidP="00261037">
    <w:pPr>
      <w:pStyle w:val="Footer"/>
      <w:framePr w:wrap="around" w:vAnchor="text" w:hAnchor="margin" w:xAlign="center" w:y="1"/>
      <w:rPr>
        <w:rStyle w:val="PageNumber"/>
      </w:rPr>
    </w:pPr>
    <w:r>
      <w:rPr>
        <w:rStyle w:val="PageNumber"/>
      </w:rPr>
      <w:fldChar w:fldCharType="begin"/>
    </w:r>
    <w:r w:rsidR="00845514">
      <w:rPr>
        <w:rStyle w:val="PageNumber"/>
      </w:rPr>
      <w:instrText xml:space="preserve">PAGE  </w:instrText>
    </w:r>
    <w:r>
      <w:rPr>
        <w:rStyle w:val="PageNumber"/>
      </w:rPr>
      <w:fldChar w:fldCharType="end"/>
    </w:r>
  </w:p>
  <w:p w:rsidR="00845514" w:rsidRDefault="00845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14" w:rsidRDefault="00845514" w:rsidP="00261037">
    <w:pPr>
      <w:pStyle w:val="Footer"/>
      <w:framePr w:wrap="around" w:vAnchor="text" w:hAnchor="margin" w:xAlign="center" w:y="1"/>
      <w:rPr>
        <w:rStyle w:val="PageNumber"/>
      </w:rPr>
    </w:pPr>
  </w:p>
  <w:p w:rsidR="00845514" w:rsidRDefault="00845514" w:rsidP="009F4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31" w:rsidRDefault="00165031">
      <w:r>
        <w:separator/>
      </w:r>
    </w:p>
  </w:footnote>
  <w:footnote w:type="continuationSeparator" w:id="0">
    <w:p w:rsidR="00165031" w:rsidRDefault="00165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CFC"/>
    <w:multiLevelType w:val="multilevel"/>
    <w:tmpl w:val="A99E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31B4B"/>
    <w:multiLevelType w:val="multilevel"/>
    <w:tmpl w:val="649E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64830"/>
    <w:multiLevelType w:val="multilevel"/>
    <w:tmpl w:val="4A4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823D6"/>
    <w:multiLevelType w:val="multilevel"/>
    <w:tmpl w:val="120EE09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062D0F8A"/>
    <w:multiLevelType w:val="multilevel"/>
    <w:tmpl w:val="A6D6D68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08B00368"/>
    <w:multiLevelType w:val="multilevel"/>
    <w:tmpl w:val="98603AFA"/>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0B834727"/>
    <w:multiLevelType w:val="multilevel"/>
    <w:tmpl w:val="B508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855BB6"/>
    <w:multiLevelType w:val="multilevel"/>
    <w:tmpl w:val="32F689EA"/>
    <w:lvl w:ilvl="0">
      <w:start w:val="1"/>
      <w:numFmt w:val="bullet"/>
      <w:lvlText w:val=""/>
      <w:lvlJc w:val="left"/>
      <w:pPr>
        <w:tabs>
          <w:tab w:val="num" w:pos="1440"/>
        </w:tabs>
        <w:ind w:left="1440" w:hanging="360"/>
      </w:pPr>
      <w:rPr>
        <w:rFonts w:ascii="Wingdings" w:hAnsi="Wingdings" w:hint="default"/>
        <w:sz w:val="20"/>
      </w:rPr>
    </w:lvl>
    <w:lvl w:ilvl="1">
      <w:start w:val="8"/>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0F3A5AA2"/>
    <w:multiLevelType w:val="hybridMultilevel"/>
    <w:tmpl w:val="76DA2AA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9">
    <w:nsid w:val="0FE7433F"/>
    <w:multiLevelType w:val="multilevel"/>
    <w:tmpl w:val="F15E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F52906"/>
    <w:multiLevelType w:val="multilevel"/>
    <w:tmpl w:val="09BC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D52C64"/>
    <w:multiLevelType w:val="multilevel"/>
    <w:tmpl w:val="4240E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DE067E"/>
    <w:multiLevelType w:val="multilevel"/>
    <w:tmpl w:val="6E32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077F4D"/>
    <w:multiLevelType w:val="hybridMultilevel"/>
    <w:tmpl w:val="0C5C67FA"/>
    <w:lvl w:ilvl="0" w:tplc="0409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4">
    <w:nsid w:val="2142233B"/>
    <w:multiLevelType w:val="hybridMultilevel"/>
    <w:tmpl w:val="349E0942"/>
    <w:lvl w:ilvl="0" w:tplc="1C1A000F">
      <w:start w:val="9"/>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15">
    <w:nsid w:val="23BB692A"/>
    <w:multiLevelType w:val="multilevel"/>
    <w:tmpl w:val="5A7CA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E55E9"/>
    <w:multiLevelType w:val="multilevel"/>
    <w:tmpl w:val="B104707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CE66B3"/>
    <w:multiLevelType w:val="multilevel"/>
    <w:tmpl w:val="6032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0B07C5"/>
    <w:multiLevelType w:val="multilevel"/>
    <w:tmpl w:val="9E74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9365A1"/>
    <w:multiLevelType w:val="multilevel"/>
    <w:tmpl w:val="552A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485923"/>
    <w:multiLevelType w:val="multilevel"/>
    <w:tmpl w:val="A750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400F35"/>
    <w:multiLevelType w:val="multilevel"/>
    <w:tmpl w:val="3F74C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3419AC"/>
    <w:multiLevelType w:val="hybridMultilevel"/>
    <w:tmpl w:val="0D5AAA3A"/>
    <w:lvl w:ilvl="0" w:tplc="24A419A8">
      <w:start w:val="1"/>
      <w:numFmt w:val="decimal"/>
      <w:pStyle w:val="a"/>
      <w:lvlText w:val="%1."/>
      <w:lvlJc w:val="left"/>
      <w:pPr>
        <w:tabs>
          <w:tab w:val="num" w:pos="1425"/>
        </w:tabs>
        <w:ind w:left="1425" w:hanging="435"/>
      </w:pPr>
      <w:rPr>
        <w:rFonts w:ascii="Times New Roman" w:hAnsi="Times New Roman" w:cs="Times New Roman" w:hint="default"/>
      </w:rPr>
    </w:lvl>
    <w:lvl w:ilvl="1" w:tplc="0C090019" w:tentative="1">
      <w:start w:val="1"/>
      <w:numFmt w:val="lowerLetter"/>
      <w:lvlText w:val="%2."/>
      <w:lvlJc w:val="left"/>
      <w:pPr>
        <w:tabs>
          <w:tab w:val="num" w:pos="2070"/>
        </w:tabs>
        <w:ind w:left="2070" w:hanging="360"/>
      </w:pPr>
    </w:lvl>
    <w:lvl w:ilvl="2" w:tplc="0C09001B" w:tentative="1">
      <w:start w:val="1"/>
      <w:numFmt w:val="lowerRoman"/>
      <w:lvlText w:val="%3."/>
      <w:lvlJc w:val="right"/>
      <w:pPr>
        <w:tabs>
          <w:tab w:val="num" w:pos="2790"/>
        </w:tabs>
        <w:ind w:left="2790" w:hanging="180"/>
      </w:pPr>
    </w:lvl>
    <w:lvl w:ilvl="3" w:tplc="0C09000F" w:tentative="1">
      <w:start w:val="1"/>
      <w:numFmt w:val="decimal"/>
      <w:lvlText w:val="%4."/>
      <w:lvlJc w:val="left"/>
      <w:pPr>
        <w:tabs>
          <w:tab w:val="num" w:pos="3510"/>
        </w:tabs>
        <w:ind w:left="3510" w:hanging="360"/>
      </w:pPr>
    </w:lvl>
    <w:lvl w:ilvl="4" w:tplc="0C090019" w:tentative="1">
      <w:start w:val="1"/>
      <w:numFmt w:val="lowerLetter"/>
      <w:lvlText w:val="%5."/>
      <w:lvlJc w:val="left"/>
      <w:pPr>
        <w:tabs>
          <w:tab w:val="num" w:pos="4230"/>
        </w:tabs>
        <w:ind w:left="4230" w:hanging="360"/>
      </w:pPr>
    </w:lvl>
    <w:lvl w:ilvl="5" w:tplc="0C09001B" w:tentative="1">
      <w:start w:val="1"/>
      <w:numFmt w:val="lowerRoman"/>
      <w:lvlText w:val="%6."/>
      <w:lvlJc w:val="right"/>
      <w:pPr>
        <w:tabs>
          <w:tab w:val="num" w:pos="4950"/>
        </w:tabs>
        <w:ind w:left="4950" w:hanging="180"/>
      </w:pPr>
    </w:lvl>
    <w:lvl w:ilvl="6" w:tplc="0C09000F" w:tentative="1">
      <w:start w:val="1"/>
      <w:numFmt w:val="decimal"/>
      <w:lvlText w:val="%7."/>
      <w:lvlJc w:val="left"/>
      <w:pPr>
        <w:tabs>
          <w:tab w:val="num" w:pos="5670"/>
        </w:tabs>
        <w:ind w:left="5670" w:hanging="360"/>
      </w:pPr>
    </w:lvl>
    <w:lvl w:ilvl="7" w:tplc="0C090019" w:tentative="1">
      <w:start w:val="1"/>
      <w:numFmt w:val="lowerLetter"/>
      <w:lvlText w:val="%8."/>
      <w:lvlJc w:val="left"/>
      <w:pPr>
        <w:tabs>
          <w:tab w:val="num" w:pos="6390"/>
        </w:tabs>
        <w:ind w:left="6390" w:hanging="360"/>
      </w:pPr>
    </w:lvl>
    <w:lvl w:ilvl="8" w:tplc="0C09001B" w:tentative="1">
      <w:start w:val="1"/>
      <w:numFmt w:val="lowerRoman"/>
      <w:lvlText w:val="%9."/>
      <w:lvlJc w:val="right"/>
      <w:pPr>
        <w:tabs>
          <w:tab w:val="num" w:pos="7110"/>
        </w:tabs>
        <w:ind w:left="7110" w:hanging="180"/>
      </w:pPr>
    </w:lvl>
  </w:abstractNum>
  <w:abstractNum w:abstractNumId="23">
    <w:nsid w:val="49EB7C9B"/>
    <w:multiLevelType w:val="multilevel"/>
    <w:tmpl w:val="3B8838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4BC629C5"/>
    <w:multiLevelType w:val="multilevel"/>
    <w:tmpl w:val="6110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563953"/>
    <w:multiLevelType w:val="multilevel"/>
    <w:tmpl w:val="A87E8B9A"/>
    <w:lvl w:ilvl="0">
      <w:start w:val="1"/>
      <w:numFmt w:val="bullet"/>
      <w:lvlText w:val=""/>
      <w:lvlJc w:val="left"/>
      <w:pPr>
        <w:tabs>
          <w:tab w:val="num" w:pos="1080"/>
        </w:tabs>
        <w:ind w:left="1080" w:hanging="360"/>
      </w:pPr>
      <w:rPr>
        <w:rFonts w:ascii="Wingdings" w:hAnsi="Wingdings" w:hint="default"/>
        <w:sz w:val="20"/>
      </w:rPr>
    </w:lvl>
    <w:lvl w:ilvl="1">
      <w:start w:val="8"/>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4C715FF4"/>
    <w:multiLevelType w:val="multilevel"/>
    <w:tmpl w:val="B024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037D8B"/>
    <w:multiLevelType w:val="multilevel"/>
    <w:tmpl w:val="0A2A41E0"/>
    <w:lvl w:ilvl="0">
      <w:start w:val="1"/>
      <w:numFmt w:val="bullet"/>
      <w:lvlText w:val=""/>
      <w:lvlJc w:val="left"/>
      <w:pPr>
        <w:tabs>
          <w:tab w:val="num" w:pos="1080"/>
        </w:tabs>
        <w:ind w:left="1080" w:hanging="360"/>
      </w:pPr>
      <w:rPr>
        <w:rFonts w:ascii="Symbol" w:hAnsi="Symbol" w:hint="default"/>
        <w:sz w:val="20"/>
      </w:rPr>
    </w:lvl>
    <w:lvl w:ilvl="1">
      <w:start w:val="8"/>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574538F1"/>
    <w:multiLevelType w:val="multilevel"/>
    <w:tmpl w:val="69B2303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9B4AC1"/>
    <w:multiLevelType w:val="multilevel"/>
    <w:tmpl w:val="40FE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45025D"/>
    <w:multiLevelType w:val="hybridMultilevel"/>
    <w:tmpl w:val="B0F05D72"/>
    <w:lvl w:ilvl="0" w:tplc="0409000F">
      <w:start w:val="1"/>
      <w:numFmt w:val="decimal"/>
      <w:lvlText w:val="%1."/>
      <w:lvlJc w:val="left"/>
      <w:pPr>
        <w:ind w:left="720" w:hanging="360"/>
      </w:p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31">
    <w:nsid w:val="689C0306"/>
    <w:multiLevelType w:val="hybridMultilevel"/>
    <w:tmpl w:val="3CB8C1AA"/>
    <w:lvl w:ilvl="0" w:tplc="0409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32">
    <w:nsid w:val="6CCB73F1"/>
    <w:multiLevelType w:val="multilevel"/>
    <w:tmpl w:val="49B4E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B6760F"/>
    <w:multiLevelType w:val="multilevel"/>
    <w:tmpl w:val="E9527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DD482E"/>
    <w:multiLevelType w:val="hybridMultilevel"/>
    <w:tmpl w:val="A2C4E3F0"/>
    <w:lvl w:ilvl="0" w:tplc="0409000D">
      <w:start w:val="1"/>
      <w:numFmt w:val="bullet"/>
      <w:lvlText w:val=""/>
      <w:lvlJc w:val="left"/>
      <w:pPr>
        <w:ind w:left="1440" w:hanging="360"/>
      </w:pPr>
      <w:rPr>
        <w:rFonts w:ascii="Wingdings" w:hAnsi="Wingdings" w:hint="default"/>
      </w:rPr>
    </w:lvl>
    <w:lvl w:ilvl="1" w:tplc="1C1A0003" w:tentative="1">
      <w:start w:val="1"/>
      <w:numFmt w:val="bullet"/>
      <w:lvlText w:val="o"/>
      <w:lvlJc w:val="left"/>
      <w:pPr>
        <w:ind w:left="2160" w:hanging="360"/>
      </w:pPr>
      <w:rPr>
        <w:rFonts w:ascii="Courier New" w:hAnsi="Courier New" w:cs="Courier New" w:hint="default"/>
      </w:rPr>
    </w:lvl>
    <w:lvl w:ilvl="2" w:tplc="1C1A0005" w:tentative="1">
      <w:start w:val="1"/>
      <w:numFmt w:val="bullet"/>
      <w:lvlText w:val=""/>
      <w:lvlJc w:val="left"/>
      <w:pPr>
        <w:ind w:left="2880" w:hanging="360"/>
      </w:pPr>
      <w:rPr>
        <w:rFonts w:ascii="Wingdings" w:hAnsi="Wingdings" w:hint="default"/>
      </w:rPr>
    </w:lvl>
    <w:lvl w:ilvl="3" w:tplc="1C1A0001" w:tentative="1">
      <w:start w:val="1"/>
      <w:numFmt w:val="bullet"/>
      <w:lvlText w:val=""/>
      <w:lvlJc w:val="left"/>
      <w:pPr>
        <w:ind w:left="3600" w:hanging="360"/>
      </w:pPr>
      <w:rPr>
        <w:rFonts w:ascii="Symbol" w:hAnsi="Symbol" w:hint="default"/>
      </w:rPr>
    </w:lvl>
    <w:lvl w:ilvl="4" w:tplc="1C1A0003" w:tentative="1">
      <w:start w:val="1"/>
      <w:numFmt w:val="bullet"/>
      <w:lvlText w:val="o"/>
      <w:lvlJc w:val="left"/>
      <w:pPr>
        <w:ind w:left="4320" w:hanging="360"/>
      </w:pPr>
      <w:rPr>
        <w:rFonts w:ascii="Courier New" w:hAnsi="Courier New" w:cs="Courier New" w:hint="default"/>
      </w:rPr>
    </w:lvl>
    <w:lvl w:ilvl="5" w:tplc="1C1A0005" w:tentative="1">
      <w:start w:val="1"/>
      <w:numFmt w:val="bullet"/>
      <w:lvlText w:val=""/>
      <w:lvlJc w:val="left"/>
      <w:pPr>
        <w:ind w:left="5040" w:hanging="360"/>
      </w:pPr>
      <w:rPr>
        <w:rFonts w:ascii="Wingdings" w:hAnsi="Wingdings" w:hint="default"/>
      </w:rPr>
    </w:lvl>
    <w:lvl w:ilvl="6" w:tplc="1C1A0001" w:tentative="1">
      <w:start w:val="1"/>
      <w:numFmt w:val="bullet"/>
      <w:lvlText w:val=""/>
      <w:lvlJc w:val="left"/>
      <w:pPr>
        <w:ind w:left="5760" w:hanging="360"/>
      </w:pPr>
      <w:rPr>
        <w:rFonts w:ascii="Symbol" w:hAnsi="Symbol" w:hint="default"/>
      </w:rPr>
    </w:lvl>
    <w:lvl w:ilvl="7" w:tplc="1C1A0003" w:tentative="1">
      <w:start w:val="1"/>
      <w:numFmt w:val="bullet"/>
      <w:lvlText w:val="o"/>
      <w:lvlJc w:val="left"/>
      <w:pPr>
        <w:ind w:left="6480" w:hanging="360"/>
      </w:pPr>
      <w:rPr>
        <w:rFonts w:ascii="Courier New" w:hAnsi="Courier New" w:cs="Courier New" w:hint="default"/>
      </w:rPr>
    </w:lvl>
    <w:lvl w:ilvl="8" w:tplc="1C1A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9"/>
  </w:num>
  <w:num w:numId="4">
    <w:abstractNumId w:val="19"/>
  </w:num>
  <w:num w:numId="5">
    <w:abstractNumId w:val="33"/>
  </w:num>
  <w:num w:numId="6">
    <w:abstractNumId w:val="11"/>
  </w:num>
  <w:num w:numId="7">
    <w:abstractNumId w:val="21"/>
  </w:num>
  <w:num w:numId="8">
    <w:abstractNumId w:val="10"/>
  </w:num>
  <w:num w:numId="9">
    <w:abstractNumId w:val="27"/>
  </w:num>
  <w:num w:numId="10">
    <w:abstractNumId w:val="28"/>
  </w:num>
  <w:num w:numId="11">
    <w:abstractNumId w:val="4"/>
  </w:num>
  <w:num w:numId="12">
    <w:abstractNumId w:val="23"/>
  </w:num>
  <w:num w:numId="13">
    <w:abstractNumId w:val="16"/>
  </w:num>
  <w:num w:numId="14">
    <w:abstractNumId w:val="1"/>
  </w:num>
  <w:num w:numId="15">
    <w:abstractNumId w:val="6"/>
  </w:num>
  <w:num w:numId="16">
    <w:abstractNumId w:val="0"/>
  </w:num>
  <w:num w:numId="17">
    <w:abstractNumId w:val="2"/>
  </w:num>
  <w:num w:numId="18">
    <w:abstractNumId w:val="12"/>
  </w:num>
  <w:num w:numId="19">
    <w:abstractNumId w:val="24"/>
  </w:num>
  <w:num w:numId="20">
    <w:abstractNumId w:val="20"/>
  </w:num>
  <w:num w:numId="21">
    <w:abstractNumId w:val="18"/>
  </w:num>
  <w:num w:numId="22">
    <w:abstractNumId w:val="17"/>
  </w:num>
  <w:num w:numId="23">
    <w:abstractNumId w:val="29"/>
  </w:num>
  <w:num w:numId="24">
    <w:abstractNumId w:val="32"/>
  </w:num>
  <w:num w:numId="25">
    <w:abstractNumId w:val="34"/>
  </w:num>
  <w:num w:numId="26">
    <w:abstractNumId w:val="25"/>
  </w:num>
  <w:num w:numId="27">
    <w:abstractNumId w:val="7"/>
  </w:num>
  <w:num w:numId="28">
    <w:abstractNumId w:val="14"/>
  </w:num>
  <w:num w:numId="29">
    <w:abstractNumId w:val="3"/>
  </w:num>
  <w:num w:numId="30">
    <w:abstractNumId w:val="5"/>
  </w:num>
  <w:num w:numId="31">
    <w:abstractNumId w:val="30"/>
  </w:num>
  <w:num w:numId="32">
    <w:abstractNumId w:val="13"/>
  </w:num>
  <w:num w:numId="33">
    <w:abstractNumId w:val="31"/>
  </w:num>
  <w:num w:numId="34">
    <w:abstractNumId w:val="26"/>
  </w:num>
  <w:num w:numId="35">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95497"/>
    <w:rsid w:val="0000575D"/>
    <w:rsid w:val="0000729A"/>
    <w:rsid w:val="000079B5"/>
    <w:rsid w:val="0001580F"/>
    <w:rsid w:val="00021515"/>
    <w:rsid w:val="00021890"/>
    <w:rsid w:val="00022730"/>
    <w:rsid w:val="00023474"/>
    <w:rsid w:val="000234DB"/>
    <w:rsid w:val="00023922"/>
    <w:rsid w:val="000240A7"/>
    <w:rsid w:val="00024DAE"/>
    <w:rsid w:val="00025082"/>
    <w:rsid w:val="0002554F"/>
    <w:rsid w:val="00025E98"/>
    <w:rsid w:val="00026117"/>
    <w:rsid w:val="00026E2B"/>
    <w:rsid w:val="00027E2B"/>
    <w:rsid w:val="0003113C"/>
    <w:rsid w:val="000315B2"/>
    <w:rsid w:val="0003594A"/>
    <w:rsid w:val="00040E42"/>
    <w:rsid w:val="000419A0"/>
    <w:rsid w:val="00042BD9"/>
    <w:rsid w:val="00043489"/>
    <w:rsid w:val="000439A0"/>
    <w:rsid w:val="00044576"/>
    <w:rsid w:val="000464DF"/>
    <w:rsid w:val="00047908"/>
    <w:rsid w:val="00051DAE"/>
    <w:rsid w:val="00054814"/>
    <w:rsid w:val="000552A9"/>
    <w:rsid w:val="00055CA1"/>
    <w:rsid w:val="00060C3A"/>
    <w:rsid w:val="00061085"/>
    <w:rsid w:val="0006288D"/>
    <w:rsid w:val="00063D24"/>
    <w:rsid w:val="00064DD9"/>
    <w:rsid w:val="00066916"/>
    <w:rsid w:val="0006779E"/>
    <w:rsid w:val="000749F2"/>
    <w:rsid w:val="00077063"/>
    <w:rsid w:val="00082638"/>
    <w:rsid w:val="00083EAA"/>
    <w:rsid w:val="00084393"/>
    <w:rsid w:val="0008451C"/>
    <w:rsid w:val="00084F43"/>
    <w:rsid w:val="0008564E"/>
    <w:rsid w:val="000858D4"/>
    <w:rsid w:val="0008612F"/>
    <w:rsid w:val="00086ED0"/>
    <w:rsid w:val="00091E75"/>
    <w:rsid w:val="000925C8"/>
    <w:rsid w:val="00095704"/>
    <w:rsid w:val="00096FFD"/>
    <w:rsid w:val="000A0991"/>
    <w:rsid w:val="000A2AFE"/>
    <w:rsid w:val="000A3AD8"/>
    <w:rsid w:val="000A3F95"/>
    <w:rsid w:val="000A4BF6"/>
    <w:rsid w:val="000A5AAA"/>
    <w:rsid w:val="000A6A94"/>
    <w:rsid w:val="000A78D1"/>
    <w:rsid w:val="000B06FC"/>
    <w:rsid w:val="000B323A"/>
    <w:rsid w:val="000B4D9E"/>
    <w:rsid w:val="000B7A37"/>
    <w:rsid w:val="000C08B2"/>
    <w:rsid w:val="000C1E11"/>
    <w:rsid w:val="000C2537"/>
    <w:rsid w:val="000C4980"/>
    <w:rsid w:val="000C6CCA"/>
    <w:rsid w:val="000C7484"/>
    <w:rsid w:val="000D12E0"/>
    <w:rsid w:val="000D1C7A"/>
    <w:rsid w:val="000D3CFB"/>
    <w:rsid w:val="000D45B9"/>
    <w:rsid w:val="000E0D7E"/>
    <w:rsid w:val="000E106A"/>
    <w:rsid w:val="000E2021"/>
    <w:rsid w:val="000E2D97"/>
    <w:rsid w:val="000E4A1F"/>
    <w:rsid w:val="000F09C5"/>
    <w:rsid w:val="000F3C63"/>
    <w:rsid w:val="000F42B7"/>
    <w:rsid w:val="000F69B7"/>
    <w:rsid w:val="00104D85"/>
    <w:rsid w:val="00105F93"/>
    <w:rsid w:val="001070E7"/>
    <w:rsid w:val="001079F1"/>
    <w:rsid w:val="00110635"/>
    <w:rsid w:val="00110DE2"/>
    <w:rsid w:val="00111B0D"/>
    <w:rsid w:val="00111DB6"/>
    <w:rsid w:val="001121AF"/>
    <w:rsid w:val="00114D90"/>
    <w:rsid w:val="0011634A"/>
    <w:rsid w:val="00116638"/>
    <w:rsid w:val="00116C40"/>
    <w:rsid w:val="00117A72"/>
    <w:rsid w:val="00117F3D"/>
    <w:rsid w:val="001227BD"/>
    <w:rsid w:val="00124037"/>
    <w:rsid w:val="0012444E"/>
    <w:rsid w:val="0012480A"/>
    <w:rsid w:val="001332C4"/>
    <w:rsid w:val="00135DA9"/>
    <w:rsid w:val="00137E5F"/>
    <w:rsid w:val="0014000F"/>
    <w:rsid w:val="00140259"/>
    <w:rsid w:val="00140F25"/>
    <w:rsid w:val="00141982"/>
    <w:rsid w:val="001439D8"/>
    <w:rsid w:val="001455EC"/>
    <w:rsid w:val="00145685"/>
    <w:rsid w:val="00145846"/>
    <w:rsid w:val="00145F06"/>
    <w:rsid w:val="00146AF6"/>
    <w:rsid w:val="00146C03"/>
    <w:rsid w:val="00152104"/>
    <w:rsid w:val="00152AAC"/>
    <w:rsid w:val="00152B86"/>
    <w:rsid w:val="001541F6"/>
    <w:rsid w:val="00154550"/>
    <w:rsid w:val="00160093"/>
    <w:rsid w:val="0016226C"/>
    <w:rsid w:val="00162ADB"/>
    <w:rsid w:val="00165031"/>
    <w:rsid w:val="00166016"/>
    <w:rsid w:val="00166560"/>
    <w:rsid w:val="00171CC0"/>
    <w:rsid w:val="00171F63"/>
    <w:rsid w:val="00175D26"/>
    <w:rsid w:val="00182A7D"/>
    <w:rsid w:val="001867E6"/>
    <w:rsid w:val="00197396"/>
    <w:rsid w:val="001A19A9"/>
    <w:rsid w:val="001A3690"/>
    <w:rsid w:val="001A439A"/>
    <w:rsid w:val="001A4627"/>
    <w:rsid w:val="001A4DE4"/>
    <w:rsid w:val="001A569E"/>
    <w:rsid w:val="001A6FD4"/>
    <w:rsid w:val="001A73EB"/>
    <w:rsid w:val="001A7D91"/>
    <w:rsid w:val="001B1BD0"/>
    <w:rsid w:val="001B2352"/>
    <w:rsid w:val="001B313B"/>
    <w:rsid w:val="001B344F"/>
    <w:rsid w:val="001B412B"/>
    <w:rsid w:val="001B623A"/>
    <w:rsid w:val="001C020B"/>
    <w:rsid w:val="001C085D"/>
    <w:rsid w:val="001C1A44"/>
    <w:rsid w:val="001C3EE4"/>
    <w:rsid w:val="001C42F5"/>
    <w:rsid w:val="001C442C"/>
    <w:rsid w:val="001C5BB5"/>
    <w:rsid w:val="001C63C0"/>
    <w:rsid w:val="001C6D22"/>
    <w:rsid w:val="001C7D2A"/>
    <w:rsid w:val="001D1556"/>
    <w:rsid w:val="001D6981"/>
    <w:rsid w:val="001D7566"/>
    <w:rsid w:val="001E0941"/>
    <w:rsid w:val="001E2710"/>
    <w:rsid w:val="001E37F0"/>
    <w:rsid w:val="001E59F0"/>
    <w:rsid w:val="001E6D99"/>
    <w:rsid w:val="001F2621"/>
    <w:rsid w:val="001F5EDE"/>
    <w:rsid w:val="001F67E5"/>
    <w:rsid w:val="001F76AB"/>
    <w:rsid w:val="001F7A57"/>
    <w:rsid w:val="00200904"/>
    <w:rsid w:val="002108AD"/>
    <w:rsid w:val="00212349"/>
    <w:rsid w:val="00215C24"/>
    <w:rsid w:val="00216221"/>
    <w:rsid w:val="0021649D"/>
    <w:rsid w:val="002179C0"/>
    <w:rsid w:val="00220988"/>
    <w:rsid w:val="002224FC"/>
    <w:rsid w:val="002228F4"/>
    <w:rsid w:val="00224C14"/>
    <w:rsid w:val="002252E5"/>
    <w:rsid w:val="002310A3"/>
    <w:rsid w:val="002320A2"/>
    <w:rsid w:val="0023212A"/>
    <w:rsid w:val="002337A5"/>
    <w:rsid w:val="00234478"/>
    <w:rsid w:val="00235DE7"/>
    <w:rsid w:val="002400E9"/>
    <w:rsid w:val="00241626"/>
    <w:rsid w:val="0024200F"/>
    <w:rsid w:val="00244421"/>
    <w:rsid w:val="00252060"/>
    <w:rsid w:val="002525B3"/>
    <w:rsid w:val="00255103"/>
    <w:rsid w:val="002552D5"/>
    <w:rsid w:val="00255414"/>
    <w:rsid w:val="0025723E"/>
    <w:rsid w:val="002579D2"/>
    <w:rsid w:val="00261037"/>
    <w:rsid w:val="00262C38"/>
    <w:rsid w:val="0026586D"/>
    <w:rsid w:val="0027011D"/>
    <w:rsid w:val="002703D9"/>
    <w:rsid w:val="00270924"/>
    <w:rsid w:val="00271C5A"/>
    <w:rsid w:val="0027415B"/>
    <w:rsid w:val="002760DC"/>
    <w:rsid w:val="00280BDA"/>
    <w:rsid w:val="00283AD4"/>
    <w:rsid w:val="00283DAE"/>
    <w:rsid w:val="00283E29"/>
    <w:rsid w:val="002865C9"/>
    <w:rsid w:val="00286C50"/>
    <w:rsid w:val="00286C71"/>
    <w:rsid w:val="00292B52"/>
    <w:rsid w:val="002944FE"/>
    <w:rsid w:val="00295F53"/>
    <w:rsid w:val="00296ADA"/>
    <w:rsid w:val="00297A3E"/>
    <w:rsid w:val="002A1659"/>
    <w:rsid w:val="002A16DC"/>
    <w:rsid w:val="002A2C8B"/>
    <w:rsid w:val="002A2E79"/>
    <w:rsid w:val="002A4033"/>
    <w:rsid w:val="002A63F7"/>
    <w:rsid w:val="002B225C"/>
    <w:rsid w:val="002B35D5"/>
    <w:rsid w:val="002B3F1D"/>
    <w:rsid w:val="002B40AC"/>
    <w:rsid w:val="002B5776"/>
    <w:rsid w:val="002B6328"/>
    <w:rsid w:val="002B7411"/>
    <w:rsid w:val="002C027B"/>
    <w:rsid w:val="002C0449"/>
    <w:rsid w:val="002C3010"/>
    <w:rsid w:val="002C6C43"/>
    <w:rsid w:val="002C6F02"/>
    <w:rsid w:val="002D0FF7"/>
    <w:rsid w:val="002D619E"/>
    <w:rsid w:val="002D6399"/>
    <w:rsid w:val="002D649C"/>
    <w:rsid w:val="002D6DE5"/>
    <w:rsid w:val="002D7354"/>
    <w:rsid w:val="002E0BBB"/>
    <w:rsid w:val="002E17A6"/>
    <w:rsid w:val="002E1EC2"/>
    <w:rsid w:val="002E3A25"/>
    <w:rsid w:val="002E53D2"/>
    <w:rsid w:val="002E60CD"/>
    <w:rsid w:val="002F280C"/>
    <w:rsid w:val="002F452E"/>
    <w:rsid w:val="002F45B5"/>
    <w:rsid w:val="002F5A40"/>
    <w:rsid w:val="002F5D8B"/>
    <w:rsid w:val="002F6C21"/>
    <w:rsid w:val="00302F15"/>
    <w:rsid w:val="0030449D"/>
    <w:rsid w:val="00304F14"/>
    <w:rsid w:val="00306F9D"/>
    <w:rsid w:val="00307EA4"/>
    <w:rsid w:val="00310113"/>
    <w:rsid w:val="00310C50"/>
    <w:rsid w:val="00311447"/>
    <w:rsid w:val="00313422"/>
    <w:rsid w:val="003201E6"/>
    <w:rsid w:val="00321740"/>
    <w:rsid w:val="00322C59"/>
    <w:rsid w:val="00323828"/>
    <w:rsid w:val="00324F8C"/>
    <w:rsid w:val="0032504C"/>
    <w:rsid w:val="00330EF6"/>
    <w:rsid w:val="00334013"/>
    <w:rsid w:val="00334998"/>
    <w:rsid w:val="00337D1A"/>
    <w:rsid w:val="00342E16"/>
    <w:rsid w:val="0034342A"/>
    <w:rsid w:val="00343D6C"/>
    <w:rsid w:val="0034721D"/>
    <w:rsid w:val="00351150"/>
    <w:rsid w:val="0035179A"/>
    <w:rsid w:val="003548B9"/>
    <w:rsid w:val="00354DE8"/>
    <w:rsid w:val="003552F7"/>
    <w:rsid w:val="00355A92"/>
    <w:rsid w:val="00355FC6"/>
    <w:rsid w:val="00357439"/>
    <w:rsid w:val="00357ED2"/>
    <w:rsid w:val="00360234"/>
    <w:rsid w:val="00361074"/>
    <w:rsid w:val="00361D31"/>
    <w:rsid w:val="00365989"/>
    <w:rsid w:val="00365C4E"/>
    <w:rsid w:val="00366625"/>
    <w:rsid w:val="003726D6"/>
    <w:rsid w:val="00374FD2"/>
    <w:rsid w:val="003751C0"/>
    <w:rsid w:val="00376B32"/>
    <w:rsid w:val="003773A2"/>
    <w:rsid w:val="0038215A"/>
    <w:rsid w:val="00382406"/>
    <w:rsid w:val="00383186"/>
    <w:rsid w:val="0038408E"/>
    <w:rsid w:val="003857DD"/>
    <w:rsid w:val="00385C62"/>
    <w:rsid w:val="00391334"/>
    <w:rsid w:val="003920B6"/>
    <w:rsid w:val="00393072"/>
    <w:rsid w:val="00393459"/>
    <w:rsid w:val="00393C3F"/>
    <w:rsid w:val="003953B6"/>
    <w:rsid w:val="003965BF"/>
    <w:rsid w:val="003A1DA8"/>
    <w:rsid w:val="003A62D9"/>
    <w:rsid w:val="003A72B4"/>
    <w:rsid w:val="003B10CE"/>
    <w:rsid w:val="003B3AE5"/>
    <w:rsid w:val="003B4A3F"/>
    <w:rsid w:val="003B4DA6"/>
    <w:rsid w:val="003B59EC"/>
    <w:rsid w:val="003B6C40"/>
    <w:rsid w:val="003B7DA7"/>
    <w:rsid w:val="003C18C7"/>
    <w:rsid w:val="003C305E"/>
    <w:rsid w:val="003C32F8"/>
    <w:rsid w:val="003C365E"/>
    <w:rsid w:val="003C415B"/>
    <w:rsid w:val="003C5A27"/>
    <w:rsid w:val="003C5F9F"/>
    <w:rsid w:val="003C68C1"/>
    <w:rsid w:val="003D355A"/>
    <w:rsid w:val="003D5522"/>
    <w:rsid w:val="003E13E5"/>
    <w:rsid w:val="003E26FA"/>
    <w:rsid w:val="003E2D7F"/>
    <w:rsid w:val="003E33ED"/>
    <w:rsid w:val="003E46BC"/>
    <w:rsid w:val="003E4A75"/>
    <w:rsid w:val="003E50F7"/>
    <w:rsid w:val="003E5CE5"/>
    <w:rsid w:val="003E7C00"/>
    <w:rsid w:val="003F2849"/>
    <w:rsid w:val="003F2CE6"/>
    <w:rsid w:val="003F4AD0"/>
    <w:rsid w:val="003F4EA2"/>
    <w:rsid w:val="003F575F"/>
    <w:rsid w:val="003F5D41"/>
    <w:rsid w:val="00401EDE"/>
    <w:rsid w:val="00403C20"/>
    <w:rsid w:val="00404F49"/>
    <w:rsid w:val="004103C2"/>
    <w:rsid w:val="004109F9"/>
    <w:rsid w:val="0041194F"/>
    <w:rsid w:val="00414243"/>
    <w:rsid w:val="004158BA"/>
    <w:rsid w:val="00417ABF"/>
    <w:rsid w:val="00422F9C"/>
    <w:rsid w:val="00424EF1"/>
    <w:rsid w:val="004255CB"/>
    <w:rsid w:val="004257F8"/>
    <w:rsid w:val="00425F98"/>
    <w:rsid w:val="00426519"/>
    <w:rsid w:val="00427F6E"/>
    <w:rsid w:val="0043037A"/>
    <w:rsid w:val="004331AC"/>
    <w:rsid w:val="0043361D"/>
    <w:rsid w:val="00433C16"/>
    <w:rsid w:val="00434968"/>
    <w:rsid w:val="00435CC5"/>
    <w:rsid w:val="0043756B"/>
    <w:rsid w:val="00437C04"/>
    <w:rsid w:val="00440D3E"/>
    <w:rsid w:val="00441005"/>
    <w:rsid w:val="00441DF2"/>
    <w:rsid w:val="00442A0C"/>
    <w:rsid w:val="00443EC6"/>
    <w:rsid w:val="00444F95"/>
    <w:rsid w:val="004461C3"/>
    <w:rsid w:val="004478CA"/>
    <w:rsid w:val="00447C89"/>
    <w:rsid w:val="00447D18"/>
    <w:rsid w:val="004501B2"/>
    <w:rsid w:val="0045057F"/>
    <w:rsid w:val="00451979"/>
    <w:rsid w:val="00451C6E"/>
    <w:rsid w:val="00452152"/>
    <w:rsid w:val="00452203"/>
    <w:rsid w:val="00454BAC"/>
    <w:rsid w:val="00455F9B"/>
    <w:rsid w:val="004563A1"/>
    <w:rsid w:val="004602F4"/>
    <w:rsid w:val="00461128"/>
    <w:rsid w:val="0046254B"/>
    <w:rsid w:val="0046524B"/>
    <w:rsid w:val="004652D7"/>
    <w:rsid w:val="00466D82"/>
    <w:rsid w:val="004767C7"/>
    <w:rsid w:val="004770A1"/>
    <w:rsid w:val="00477B19"/>
    <w:rsid w:val="0048020F"/>
    <w:rsid w:val="00481390"/>
    <w:rsid w:val="00481755"/>
    <w:rsid w:val="00481979"/>
    <w:rsid w:val="00485AA0"/>
    <w:rsid w:val="00490156"/>
    <w:rsid w:val="00491C49"/>
    <w:rsid w:val="00491F75"/>
    <w:rsid w:val="00495486"/>
    <w:rsid w:val="004A1CD6"/>
    <w:rsid w:val="004A26DB"/>
    <w:rsid w:val="004A27F4"/>
    <w:rsid w:val="004A294A"/>
    <w:rsid w:val="004A6B00"/>
    <w:rsid w:val="004A6B33"/>
    <w:rsid w:val="004A7AE1"/>
    <w:rsid w:val="004B19D3"/>
    <w:rsid w:val="004B213E"/>
    <w:rsid w:val="004B27ED"/>
    <w:rsid w:val="004B2F85"/>
    <w:rsid w:val="004B44DA"/>
    <w:rsid w:val="004B4564"/>
    <w:rsid w:val="004B52A9"/>
    <w:rsid w:val="004B5EF9"/>
    <w:rsid w:val="004B7153"/>
    <w:rsid w:val="004B7711"/>
    <w:rsid w:val="004C1414"/>
    <w:rsid w:val="004C1C23"/>
    <w:rsid w:val="004C23C8"/>
    <w:rsid w:val="004C3007"/>
    <w:rsid w:val="004C36E9"/>
    <w:rsid w:val="004C4061"/>
    <w:rsid w:val="004C49B1"/>
    <w:rsid w:val="004C54E0"/>
    <w:rsid w:val="004C7D77"/>
    <w:rsid w:val="004D1C61"/>
    <w:rsid w:val="004D4AF8"/>
    <w:rsid w:val="004D769B"/>
    <w:rsid w:val="004D7E98"/>
    <w:rsid w:val="004E027C"/>
    <w:rsid w:val="004E0CB6"/>
    <w:rsid w:val="004E275C"/>
    <w:rsid w:val="004E30F4"/>
    <w:rsid w:val="004E469D"/>
    <w:rsid w:val="004F0198"/>
    <w:rsid w:val="004F28E5"/>
    <w:rsid w:val="004F6AC8"/>
    <w:rsid w:val="005002E7"/>
    <w:rsid w:val="00501039"/>
    <w:rsid w:val="00505737"/>
    <w:rsid w:val="00505D01"/>
    <w:rsid w:val="005147AA"/>
    <w:rsid w:val="00517535"/>
    <w:rsid w:val="00520277"/>
    <w:rsid w:val="00520964"/>
    <w:rsid w:val="00521072"/>
    <w:rsid w:val="00521079"/>
    <w:rsid w:val="00521608"/>
    <w:rsid w:val="00522967"/>
    <w:rsid w:val="0052298E"/>
    <w:rsid w:val="00522B28"/>
    <w:rsid w:val="00523F5B"/>
    <w:rsid w:val="0052434A"/>
    <w:rsid w:val="005339A3"/>
    <w:rsid w:val="005348E8"/>
    <w:rsid w:val="005350C8"/>
    <w:rsid w:val="00535951"/>
    <w:rsid w:val="00537A63"/>
    <w:rsid w:val="005407D4"/>
    <w:rsid w:val="00540EC0"/>
    <w:rsid w:val="00540F22"/>
    <w:rsid w:val="0054325B"/>
    <w:rsid w:val="00550E41"/>
    <w:rsid w:val="00551964"/>
    <w:rsid w:val="00553B39"/>
    <w:rsid w:val="005550AC"/>
    <w:rsid w:val="005553EB"/>
    <w:rsid w:val="005571DA"/>
    <w:rsid w:val="00557913"/>
    <w:rsid w:val="00561070"/>
    <w:rsid w:val="00562FD5"/>
    <w:rsid w:val="00565512"/>
    <w:rsid w:val="0057128D"/>
    <w:rsid w:val="00571863"/>
    <w:rsid w:val="0057628E"/>
    <w:rsid w:val="00577113"/>
    <w:rsid w:val="00577B4C"/>
    <w:rsid w:val="00580D8D"/>
    <w:rsid w:val="0058146B"/>
    <w:rsid w:val="00582E26"/>
    <w:rsid w:val="0058377C"/>
    <w:rsid w:val="005841FA"/>
    <w:rsid w:val="00584F5B"/>
    <w:rsid w:val="00586133"/>
    <w:rsid w:val="00591332"/>
    <w:rsid w:val="00592B3D"/>
    <w:rsid w:val="00592D32"/>
    <w:rsid w:val="00593EC7"/>
    <w:rsid w:val="005947CB"/>
    <w:rsid w:val="00595B5F"/>
    <w:rsid w:val="005963AA"/>
    <w:rsid w:val="005972D5"/>
    <w:rsid w:val="00597A99"/>
    <w:rsid w:val="005A0BF8"/>
    <w:rsid w:val="005A2D87"/>
    <w:rsid w:val="005A3AB7"/>
    <w:rsid w:val="005A3FBF"/>
    <w:rsid w:val="005A6535"/>
    <w:rsid w:val="005A6AD5"/>
    <w:rsid w:val="005A71C0"/>
    <w:rsid w:val="005B204F"/>
    <w:rsid w:val="005B33CF"/>
    <w:rsid w:val="005B4033"/>
    <w:rsid w:val="005B46FF"/>
    <w:rsid w:val="005C0402"/>
    <w:rsid w:val="005C780A"/>
    <w:rsid w:val="005D2844"/>
    <w:rsid w:val="005D4F68"/>
    <w:rsid w:val="005D6441"/>
    <w:rsid w:val="005E09FD"/>
    <w:rsid w:val="005E2EA9"/>
    <w:rsid w:val="005E623D"/>
    <w:rsid w:val="005F161E"/>
    <w:rsid w:val="005F599A"/>
    <w:rsid w:val="005F65D8"/>
    <w:rsid w:val="005F71AF"/>
    <w:rsid w:val="00601CD9"/>
    <w:rsid w:val="006038A0"/>
    <w:rsid w:val="00615712"/>
    <w:rsid w:val="00615EB7"/>
    <w:rsid w:val="006210B1"/>
    <w:rsid w:val="00621B79"/>
    <w:rsid w:val="00622BFC"/>
    <w:rsid w:val="006230C0"/>
    <w:rsid w:val="006251FF"/>
    <w:rsid w:val="00626A65"/>
    <w:rsid w:val="00626BE4"/>
    <w:rsid w:val="00627185"/>
    <w:rsid w:val="00627B59"/>
    <w:rsid w:val="0063291D"/>
    <w:rsid w:val="00633A4A"/>
    <w:rsid w:val="0063465B"/>
    <w:rsid w:val="00636FE2"/>
    <w:rsid w:val="00637079"/>
    <w:rsid w:val="0064220D"/>
    <w:rsid w:val="00643E40"/>
    <w:rsid w:val="006470BE"/>
    <w:rsid w:val="0065102D"/>
    <w:rsid w:val="00653BBB"/>
    <w:rsid w:val="00654EEC"/>
    <w:rsid w:val="00654F7D"/>
    <w:rsid w:val="00656997"/>
    <w:rsid w:val="006617B9"/>
    <w:rsid w:val="006708A9"/>
    <w:rsid w:val="006741E0"/>
    <w:rsid w:val="00674E83"/>
    <w:rsid w:val="00676C42"/>
    <w:rsid w:val="0067737C"/>
    <w:rsid w:val="00677D3B"/>
    <w:rsid w:val="00680E68"/>
    <w:rsid w:val="00681B1A"/>
    <w:rsid w:val="00682B3B"/>
    <w:rsid w:val="006844C6"/>
    <w:rsid w:val="00684710"/>
    <w:rsid w:val="00685A9E"/>
    <w:rsid w:val="00685DF2"/>
    <w:rsid w:val="00687E06"/>
    <w:rsid w:val="00690850"/>
    <w:rsid w:val="00695430"/>
    <w:rsid w:val="006956B7"/>
    <w:rsid w:val="00696B1D"/>
    <w:rsid w:val="00697E5D"/>
    <w:rsid w:val="006A044A"/>
    <w:rsid w:val="006A057C"/>
    <w:rsid w:val="006A1475"/>
    <w:rsid w:val="006A199D"/>
    <w:rsid w:val="006A378E"/>
    <w:rsid w:val="006A4416"/>
    <w:rsid w:val="006A50FD"/>
    <w:rsid w:val="006A5680"/>
    <w:rsid w:val="006A7785"/>
    <w:rsid w:val="006B0350"/>
    <w:rsid w:val="006B0B68"/>
    <w:rsid w:val="006B1E83"/>
    <w:rsid w:val="006B320E"/>
    <w:rsid w:val="006B3FE8"/>
    <w:rsid w:val="006B5293"/>
    <w:rsid w:val="006B6876"/>
    <w:rsid w:val="006C2562"/>
    <w:rsid w:val="006C37C7"/>
    <w:rsid w:val="006C45DB"/>
    <w:rsid w:val="006C4601"/>
    <w:rsid w:val="006C463B"/>
    <w:rsid w:val="006D0404"/>
    <w:rsid w:val="006D0D25"/>
    <w:rsid w:val="006D108E"/>
    <w:rsid w:val="006D32EE"/>
    <w:rsid w:val="006D4B9B"/>
    <w:rsid w:val="006D4CDA"/>
    <w:rsid w:val="006D75E3"/>
    <w:rsid w:val="006E2787"/>
    <w:rsid w:val="006F2C6A"/>
    <w:rsid w:val="006F2DC2"/>
    <w:rsid w:val="006F374C"/>
    <w:rsid w:val="006F3820"/>
    <w:rsid w:val="006F39AF"/>
    <w:rsid w:val="006F42B9"/>
    <w:rsid w:val="006F4797"/>
    <w:rsid w:val="006F59F8"/>
    <w:rsid w:val="006F6377"/>
    <w:rsid w:val="007015A5"/>
    <w:rsid w:val="00701788"/>
    <w:rsid w:val="00703D3B"/>
    <w:rsid w:val="0070492A"/>
    <w:rsid w:val="00704C45"/>
    <w:rsid w:val="00705893"/>
    <w:rsid w:val="00706E3D"/>
    <w:rsid w:val="007140B1"/>
    <w:rsid w:val="0071440D"/>
    <w:rsid w:val="0071517C"/>
    <w:rsid w:val="007164B7"/>
    <w:rsid w:val="007165FA"/>
    <w:rsid w:val="00716A5E"/>
    <w:rsid w:val="00716B61"/>
    <w:rsid w:val="007234FB"/>
    <w:rsid w:val="00723B88"/>
    <w:rsid w:val="0072490C"/>
    <w:rsid w:val="00726F99"/>
    <w:rsid w:val="00727B9D"/>
    <w:rsid w:val="0073052F"/>
    <w:rsid w:val="007320CE"/>
    <w:rsid w:val="007329BC"/>
    <w:rsid w:val="00732A46"/>
    <w:rsid w:val="00733903"/>
    <w:rsid w:val="00733FEA"/>
    <w:rsid w:val="007344FD"/>
    <w:rsid w:val="00734C78"/>
    <w:rsid w:val="007373B1"/>
    <w:rsid w:val="00742DE2"/>
    <w:rsid w:val="00742F91"/>
    <w:rsid w:val="00743ED6"/>
    <w:rsid w:val="00750763"/>
    <w:rsid w:val="00750D05"/>
    <w:rsid w:val="00754FE2"/>
    <w:rsid w:val="007557AD"/>
    <w:rsid w:val="00760054"/>
    <w:rsid w:val="00767119"/>
    <w:rsid w:val="00775674"/>
    <w:rsid w:val="00775CEF"/>
    <w:rsid w:val="0077702B"/>
    <w:rsid w:val="00780BBB"/>
    <w:rsid w:val="00780D4B"/>
    <w:rsid w:val="0078241E"/>
    <w:rsid w:val="00783B38"/>
    <w:rsid w:val="00784226"/>
    <w:rsid w:val="0078453D"/>
    <w:rsid w:val="0078505B"/>
    <w:rsid w:val="00785934"/>
    <w:rsid w:val="00791BA1"/>
    <w:rsid w:val="0079316E"/>
    <w:rsid w:val="00794D3E"/>
    <w:rsid w:val="00796833"/>
    <w:rsid w:val="007A0483"/>
    <w:rsid w:val="007A1AE9"/>
    <w:rsid w:val="007A3114"/>
    <w:rsid w:val="007A7096"/>
    <w:rsid w:val="007A739F"/>
    <w:rsid w:val="007B652F"/>
    <w:rsid w:val="007C1261"/>
    <w:rsid w:val="007C1AAA"/>
    <w:rsid w:val="007C4BAC"/>
    <w:rsid w:val="007C6171"/>
    <w:rsid w:val="007D0213"/>
    <w:rsid w:val="007D0856"/>
    <w:rsid w:val="007D1B41"/>
    <w:rsid w:val="007D2548"/>
    <w:rsid w:val="007D2D3C"/>
    <w:rsid w:val="007D2D49"/>
    <w:rsid w:val="007D3C7A"/>
    <w:rsid w:val="007D4A7F"/>
    <w:rsid w:val="007D6F41"/>
    <w:rsid w:val="007D71B6"/>
    <w:rsid w:val="007E0D1E"/>
    <w:rsid w:val="007E0E9F"/>
    <w:rsid w:val="007E2219"/>
    <w:rsid w:val="007E333D"/>
    <w:rsid w:val="007E4C4E"/>
    <w:rsid w:val="007E60E8"/>
    <w:rsid w:val="007E6A35"/>
    <w:rsid w:val="007F08EB"/>
    <w:rsid w:val="007F0925"/>
    <w:rsid w:val="007F0961"/>
    <w:rsid w:val="007F270A"/>
    <w:rsid w:val="007F338D"/>
    <w:rsid w:val="007F5A0F"/>
    <w:rsid w:val="007F692F"/>
    <w:rsid w:val="008003CD"/>
    <w:rsid w:val="00801492"/>
    <w:rsid w:val="008052C0"/>
    <w:rsid w:val="00806332"/>
    <w:rsid w:val="008077D1"/>
    <w:rsid w:val="0081276C"/>
    <w:rsid w:val="0081699F"/>
    <w:rsid w:val="00816C19"/>
    <w:rsid w:val="008224F7"/>
    <w:rsid w:val="00822921"/>
    <w:rsid w:val="00823621"/>
    <w:rsid w:val="008264EE"/>
    <w:rsid w:val="008277CB"/>
    <w:rsid w:val="00827C97"/>
    <w:rsid w:val="00830047"/>
    <w:rsid w:val="00831CEC"/>
    <w:rsid w:val="00833448"/>
    <w:rsid w:val="00833FF5"/>
    <w:rsid w:val="0083413C"/>
    <w:rsid w:val="0083661F"/>
    <w:rsid w:val="00837703"/>
    <w:rsid w:val="00841F31"/>
    <w:rsid w:val="00843B95"/>
    <w:rsid w:val="00844D4F"/>
    <w:rsid w:val="00845514"/>
    <w:rsid w:val="00851120"/>
    <w:rsid w:val="0085132A"/>
    <w:rsid w:val="00851EA5"/>
    <w:rsid w:val="00855226"/>
    <w:rsid w:val="00855E79"/>
    <w:rsid w:val="0085639C"/>
    <w:rsid w:val="008566A0"/>
    <w:rsid w:val="0085680F"/>
    <w:rsid w:val="008627B5"/>
    <w:rsid w:val="008642C3"/>
    <w:rsid w:val="00865121"/>
    <w:rsid w:val="008651CC"/>
    <w:rsid w:val="0086658F"/>
    <w:rsid w:val="00866D1E"/>
    <w:rsid w:val="00870767"/>
    <w:rsid w:val="00870BFE"/>
    <w:rsid w:val="00871807"/>
    <w:rsid w:val="00872216"/>
    <w:rsid w:val="008727FE"/>
    <w:rsid w:val="0087300C"/>
    <w:rsid w:val="0087477A"/>
    <w:rsid w:val="008761C3"/>
    <w:rsid w:val="0087643C"/>
    <w:rsid w:val="00876DA7"/>
    <w:rsid w:val="0087768E"/>
    <w:rsid w:val="0087780C"/>
    <w:rsid w:val="00880594"/>
    <w:rsid w:val="00880782"/>
    <w:rsid w:val="00882042"/>
    <w:rsid w:val="00883BEE"/>
    <w:rsid w:val="0088483B"/>
    <w:rsid w:val="0088670F"/>
    <w:rsid w:val="00890596"/>
    <w:rsid w:val="0089395E"/>
    <w:rsid w:val="00893A5D"/>
    <w:rsid w:val="008947DE"/>
    <w:rsid w:val="00895B31"/>
    <w:rsid w:val="00897463"/>
    <w:rsid w:val="008A0285"/>
    <w:rsid w:val="008A588B"/>
    <w:rsid w:val="008A6BCD"/>
    <w:rsid w:val="008A732F"/>
    <w:rsid w:val="008B133E"/>
    <w:rsid w:val="008B1690"/>
    <w:rsid w:val="008B3053"/>
    <w:rsid w:val="008B341A"/>
    <w:rsid w:val="008B3570"/>
    <w:rsid w:val="008B3949"/>
    <w:rsid w:val="008B5A2D"/>
    <w:rsid w:val="008B699A"/>
    <w:rsid w:val="008B6B9F"/>
    <w:rsid w:val="008C1742"/>
    <w:rsid w:val="008C230D"/>
    <w:rsid w:val="008C3D80"/>
    <w:rsid w:val="008C4A85"/>
    <w:rsid w:val="008C514E"/>
    <w:rsid w:val="008C7624"/>
    <w:rsid w:val="008D080C"/>
    <w:rsid w:val="008D1EC3"/>
    <w:rsid w:val="008D7F38"/>
    <w:rsid w:val="008E42E6"/>
    <w:rsid w:val="008E4C9A"/>
    <w:rsid w:val="008E7372"/>
    <w:rsid w:val="008F0362"/>
    <w:rsid w:val="008F2B95"/>
    <w:rsid w:val="008F2E50"/>
    <w:rsid w:val="008F372C"/>
    <w:rsid w:val="008F3F6A"/>
    <w:rsid w:val="008F4D2B"/>
    <w:rsid w:val="008F5336"/>
    <w:rsid w:val="008F5A46"/>
    <w:rsid w:val="00900120"/>
    <w:rsid w:val="00901E23"/>
    <w:rsid w:val="009023CB"/>
    <w:rsid w:val="00906C8B"/>
    <w:rsid w:val="00915FA2"/>
    <w:rsid w:val="00920396"/>
    <w:rsid w:val="00920C3E"/>
    <w:rsid w:val="00921380"/>
    <w:rsid w:val="009229CE"/>
    <w:rsid w:val="00924C7D"/>
    <w:rsid w:val="0093211E"/>
    <w:rsid w:val="00932E5D"/>
    <w:rsid w:val="009351B2"/>
    <w:rsid w:val="00935513"/>
    <w:rsid w:val="00940C3E"/>
    <w:rsid w:val="009418A9"/>
    <w:rsid w:val="0094209B"/>
    <w:rsid w:val="00945085"/>
    <w:rsid w:val="009472F1"/>
    <w:rsid w:val="00947CE6"/>
    <w:rsid w:val="0095159A"/>
    <w:rsid w:val="009542DB"/>
    <w:rsid w:val="009543D6"/>
    <w:rsid w:val="0095676A"/>
    <w:rsid w:val="0095735B"/>
    <w:rsid w:val="0096081C"/>
    <w:rsid w:val="009612BC"/>
    <w:rsid w:val="00963B98"/>
    <w:rsid w:val="00965B28"/>
    <w:rsid w:val="00965D35"/>
    <w:rsid w:val="009666B7"/>
    <w:rsid w:val="009673A4"/>
    <w:rsid w:val="00973863"/>
    <w:rsid w:val="009746C6"/>
    <w:rsid w:val="009766FE"/>
    <w:rsid w:val="009777E9"/>
    <w:rsid w:val="0098107D"/>
    <w:rsid w:val="00983D79"/>
    <w:rsid w:val="00985D92"/>
    <w:rsid w:val="00991C13"/>
    <w:rsid w:val="00993B2A"/>
    <w:rsid w:val="0099494F"/>
    <w:rsid w:val="009962F8"/>
    <w:rsid w:val="00997533"/>
    <w:rsid w:val="00997B34"/>
    <w:rsid w:val="009A160E"/>
    <w:rsid w:val="009A1EDA"/>
    <w:rsid w:val="009A4596"/>
    <w:rsid w:val="009A460C"/>
    <w:rsid w:val="009A47BA"/>
    <w:rsid w:val="009A4D6D"/>
    <w:rsid w:val="009A5CD6"/>
    <w:rsid w:val="009A6B98"/>
    <w:rsid w:val="009B09C0"/>
    <w:rsid w:val="009B4761"/>
    <w:rsid w:val="009B7F39"/>
    <w:rsid w:val="009C104F"/>
    <w:rsid w:val="009C53FA"/>
    <w:rsid w:val="009C5DA9"/>
    <w:rsid w:val="009C5F51"/>
    <w:rsid w:val="009C7153"/>
    <w:rsid w:val="009C7DC4"/>
    <w:rsid w:val="009D02EB"/>
    <w:rsid w:val="009D484B"/>
    <w:rsid w:val="009D5C38"/>
    <w:rsid w:val="009E47D2"/>
    <w:rsid w:val="009F02E3"/>
    <w:rsid w:val="009F0828"/>
    <w:rsid w:val="009F1D30"/>
    <w:rsid w:val="009F294D"/>
    <w:rsid w:val="009F378F"/>
    <w:rsid w:val="009F49A0"/>
    <w:rsid w:val="009F49E8"/>
    <w:rsid w:val="009F4D8D"/>
    <w:rsid w:val="009F5BFE"/>
    <w:rsid w:val="009F7498"/>
    <w:rsid w:val="00A01207"/>
    <w:rsid w:val="00A014F0"/>
    <w:rsid w:val="00A04AEC"/>
    <w:rsid w:val="00A05349"/>
    <w:rsid w:val="00A12396"/>
    <w:rsid w:val="00A14136"/>
    <w:rsid w:val="00A1561B"/>
    <w:rsid w:val="00A164D5"/>
    <w:rsid w:val="00A23947"/>
    <w:rsid w:val="00A250AC"/>
    <w:rsid w:val="00A254D8"/>
    <w:rsid w:val="00A263D0"/>
    <w:rsid w:val="00A26DA4"/>
    <w:rsid w:val="00A27F30"/>
    <w:rsid w:val="00A305F9"/>
    <w:rsid w:val="00A305FD"/>
    <w:rsid w:val="00A30C87"/>
    <w:rsid w:val="00A32471"/>
    <w:rsid w:val="00A3549F"/>
    <w:rsid w:val="00A368C1"/>
    <w:rsid w:val="00A370E9"/>
    <w:rsid w:val="00A418E7"/>
    <w:rsid w:val="00A455AA"/>
    <w:rsid w:val="00A577A5"/>
    <w:rsid w:val="00A60335"/>
    <w:rsid w:val="00A6182B"/>
    <w:rsid w:val="00A6210E"/>
    <w:rsid w:val="00A65C1F"/>
    <w:rsid w:val="00A66AB5"/>
    <w:rsid w:val="00A6719B"/>
    <w:rsid w:val="00A714C5"/>
    <w:rsid w:val="00A750C9"/>
    <w:rsid w:val="00A76182"/>
    <w:rsid w:val="00A76552"/>
    <w:rsid w:val="00A7756A"/>
    <w:rsid w:val="00A8384E"/>
    <w:rsid w:val="00A90500"/>
    <w:rsid w:val="00A91C33"/>
    <w:rsid w:val="00A92985"/>
    <w:rsid w:val="00A9423D"/>
    <w:rsid w:val="00A94385"/>
    <w:rsid w:val="00A9487F"/>
    <w:rsid w:val="00A94ABD"/>
    <w:rsid w:val="00A95497"/>
    <w:rsid w:val="00A95A04"/>
    <w:rsid w:val="00A9742A"/>
    <w:rsid w:val="00A97EC2"/>
    <w:rsid w:val="00AA16BC"/>
    <w:rsid w:val="00AA24EB"/>
    <w:rsid w:val="00AA4F36"/>
    <w:rsid w:val="00AA5EEF"/>
    <w:rsid w:val="00AA6171"/>
    <w:rsid w:val="00AB0E62"/>
    <w:rsid w:val="00AB3333"/>
    <w:rsid w:val="00AB4F19"/>
    <w:rsid w:val="00AB654B"/>
    <w:rsid w:val="00AB6A0D"/>
    <w:rsid w:val="00AB7F45"/>
    <w:rsid w:val="00AC18D0"/>
    <w:rsid w:val="00AC4814"/>
    <w:rsid w:val="00AC4DEF"/>
    <w:rsid w:val="00AC6321"/>
    <w:rsid w:val="00AD0CEE"/>
    <w:rsid w:val="00AD1E03"/>
    <w:rsid w:val="00AD1EED"/>
    <w:rsid w:val="00AD29FC"/>
    <w:rsid w:val="00AD4511"/>
    <w:rsid w:val="00AD4EC4"/>
    <w:rsid w:val="00AD515C"/>
    <w:rsid w:val="00AD759D"/>
    <w:rsid w:val="00AD77B7"/>
    <w:rsid w:val="00AD79B3"/>
    <w:rsid w:val="00AE0449"/>
    <w:rsid w:val="00AE07D3"/>
    <w:rsid w:val="00AE0FE7"/>
    <w:rsid w:val="00AE254C"/>
    <w:rsid w:val="00AE29FB"/>
    <w:rsid w:val="00AE31A6"/>
    <w:rsid w:val="00AE69DA"/>
    <w:rsid w:val="00AE7AD4"/>
    <w:rsid w:val="00AF30B4"/>
    <w:rsid w:val="00AF6716"/>
    <w:rsid w:val="00B02512"/>
    <w:rsid w:val="00B0761A"/>
    <w:rsid w:val="00B0778A"/>
    <w:rsid w:val="00B10D82"/>
    <w:rsid w:val="00B12195"/>
    <w:rsid w:val="00B13188"/>
    <w:rsid w:val="00B13F73"/>
    <w:rsid w:val="00B146EE"/>
    <w:rsid w:val="00B1711D"/>
    <w:rsid w:val="00B17C29"/>
    <w:rsid w:val="00B20AEB"/>
    <w:rsid w:val="00B224F0"/>
    <w:rsid w:val="00B22AD5"/>
    <w:rsid w:val="00B237C8"/>
    <w:rsid w:val="00B24753"/>
    <w:rsid w:val="00B24D8C"/>
    <w:rsid w:val="00B258DE"/>
    <w:rsid w:val="00B262A3"/>
    <w:rsid w:val="00B30429"/>
    <w:rsid w:val="00B365BF"/>
    <w:rsid w:val="00B3673D"/>
    <w:rsid w:val="00B36A5B"/>
    <w:rsid w:val="00B37F12"/>
    <w:rsid w:val="00B37FAE"/>
    <w:rsid w:val="00B4141D"/>
    <w:rsid w:val="00B4232E"/>
    <w:rsid w:val="00B424A3"/>
    <w:rsid w:val="00B44514"/>
    <w:rsid w:val="00B44DFA"/>
    <w:rsid w:val="00B50936"/>
    <w:rsid w:val="00B54190"/>
    <w:rsid w:val="00B54C36"/>
    <w:rsid w:val="00B557F6"/>
    <w:rsid w:val="00B6012D"/>
    <w:rsid w:val="00B602A3"/>
    <w:rsid w:val="00B6139A"/>
    <w:rsid w:val="00B62B5C"/>
    <w:rsid w:val="00B62B81"/>
    <w:rsid w:val="00B62BBD"/>
    <w:rsid w:val="00B64DFF"/>
    <w:rsid w:val="00B65D86"/>
    <w:rsid w:val="00B664CF"/>
    <w:rsid w:val="00B6761C"/>
    <w:rsid w:val="00B679BC"/>
    <w:rsid w:val="00B67C59"/>
    <w:rsid w:val="00B70277"/>
    <w:rsid w:val="00B70557"/>
    <w:rsid w:val="00B7352F"/>
    <w:rsid w:val="00B8030B"/>
    <w:rsid w:val="00B81177"/>
    <w:rsid w:val="00B820C3"/>
    <w:rsid w:val="00B8275A"/>
    <w:rsid w:val="00B864DB"/>
    <w:rsid w:val="00B940AB"/>
    <w:rsid w:val="00B94A8F"/>
    <w:rsid w:val="00B95BB8"/>
    <w:rsid w:val="00B97543"/>
    <w:rsid w:val="00BA118A"/>
    <w:rsid w:val="00BA1528"/>
    <w:rsid w:val="00BA2A77"/>
    <w:rsid w:val="00BA5029"/>
    <w:rsid w:val="00BA63D0"/>
    <w:rsid w:val="00BA6DB5"/>
    <w:rsid w:val="00BB4661"/>
    <w:rsid w:val="00BB622B"/>
    <w:rsid w:val="00BB6E64"/>
    <w:rsid w:val="00BB7886"/>
    <w:rsid w:val="00BC2158"/>
    <w:rsid w:val="00BC3518"/>
    <w:rsid w:val="00BC5294"/>
    <w:rsid w:val="00BD062C"/>
    <w:rsid w:val="00BD0889"/>
    <w:rsid w:val="00BD1C46"/>
    <w:rsid w:val="00BD20D8"/>
    <w:rsid w:val="00BD2FE4"/>
    <w:rsid w:val="00BD48B3"/>
    <w:rsid w:val="00BD6BE9"/>
    <w:rsid w:val="00BE222D"/>
    <w:rsid w:val="00BE3B5B"/>
    <w:rsid w:val="00BE525B"/>
    <w:rsid w:val="00BE70EF"/>
    <w:rsid w:val="00BE73B6"/>
    <w:rsid w:val="00BF18EE"/>
    <w:rsid w:val="00BF1B7E"/>
    <w:rsid w:val="00BF494E"/>
    <w:rsid w:val="00C0220A"/>
    <w:rsid w:val="00C04024"/>
    <w:rsid w:val="00C06BA9"/>
    <w:rsid w:val="00C075DB"/>
    <w:rsid w:val="00C07A91"/>
    <w:rsid w:val="00C10323"/>
    <w:rsid w:val="00C10795"/>
    <w:rsid w:val="00C132CC"/>
    <w:rsid w:val="00C13B00"/>
    <w:rsid w:val="00C142A1"/>
    <w:rsid w:val="00C16E9B"/>
    <w:rsid w:val="00C17327"/>
    <w:rsid w:val="00C227C1"/>
    <w:rsid w:val="00C22FFE"/>
    <w:rsid w:val="00C23181"/>
    <w:rsid w:val="00C24429"/>
    <w:rsid w:val="00C2636B"/>
    <w:rsid w:val="00C3004A"/>
    <w:rsid w:val="00C319E9"/>
    <w:rsid w:val="00C326AC"/>
    <w:rsid w:val="00C34477"/>
    <w:rsid w:val="00C34C65"/>
    <w:rsid w:val="00C35EA8"/>
    <w:rsid w:val="00C4048D"/>
    <w:rsid w:val="00C41EF2"/>
    <w:rsid w:val="00C43189"/>
    <w:rsid w:val="00C443A0"/>
    <w:rsid w:val="00C45569"/>
    <w:rsid w:val="00C45CC7"/>
    <w:rsid w:val="00C46D1F"/>
    <w:rsid w:val="00C525A1"/>
    <w:rsid w:val="00C52A47"/>
    <w:rsid w:val="00C54F2E"/>
    <w:rsid w:val="00C55810"/>
    <w:rsid w:val="00C56DFB"/>
    <w:rsid w:val="00C64D06"/>
    <w:rsid w:val="00C669A7"/>
    <w:rsid w:val="00C67A8E"/>
    <w:rsid w:val="00C72002"/>
    <w:rsid w:val="00C73420"/>
    <w:rsid w:val="00C7378F"/>
    <w:rsid w:val="00C80F6D"/>
    <w:rsid w:val="00C86026"/>
    <w:rsid w:val="00C93256"/>
    <w:rsid w:val="00C937BD"/>
    <w:rsid w:val="00C9565D"/>
    <w:rsid w:val="00C95D2B"/>
    <w:rsid w:val="00C974CB"/>
    <w:rsid w:val="00CA1228"/>
    <w:rsid w:val="00CA3316"/>
    <w:rsid w:val="00CA3921"/>
    <w:rsid w:val="00CA3FA6"/>
    <w:rsid w:val="00CA3FEE"/>
    <w:rsid w:val="00CA56D9"/>
    <w:rsid w:val="00CA5ECA"/>
    <w:rsid w:val="00CA62B9"/>
    <w:rsid w:val="00CA65D8"/>
    <w:rsid w:val="00CA6648"/>
    <w:rsid w:val="00CA7AD7"/>
    <w:rsid w:val="00CB13C5"/>
    <w:rsid w:val="00CB3277"/>
    <w:rsid w:val="00CB3A59"/>
    <w:rsid w:val="00CB66D7"/>
    <w:rsid w:val="00CB6F42"/>
    <w:rsid w:val="00CB7088"/>
    <w:rsid w:val="00CB7264"/>
    <w:rsid w:val="00CB761E"/>
    <w:rsid w:val="00CC206E"/>
    <w:rsid w:val="00CC279B"/>
    <w:rsid w:val="00CC2C9D"/>
    <w:rsid w:val="00CC2D28"/>
    <w:rsid w:val="00CC3D29"/>
    <w:rsid w:val="00CC54FF"/>
    <w:rsid w:val="00CC59C7"/>
    <w:rsid w:val="00CC7A94"/>
    <w:rsid w:val="00CD0D00"/>
    <w:rsid w:val="00CD0DE8"/>
    <w:rsid w:val="00CD1270"/>
    <w:rsid w:val="00CD1880"/>
    <w:rsid w:val="00CD336D"/>
    <w:rsid w:val="00CD3497"/>
    <w:rsid w:val="00CD3788"/>
    <w:rsid w:val="00CD3A27"/>
    <w:rsid w:val="00CD438D"/>
    <w:rsid w:val="00CD57AF"/>
    <w:rsid w:val="00CD63A4"/>
    <w:rsid w:val="00CD6DFA"/>
    <w:rsid w:val="00CE00AD"/>
    <w:rsid w:val="00CE0785"/>
    <w:rsid w:val="00CE2ADD"/>
    <w:rsid w:val="00CE35D8"/>
    <w:rsid w:val="00CE5BD1"/>
    <w:rsid w:val="00CE5EB2"/>
    <w:rsid w:val="00CF1744"/>
    <w:rsid w:val="00CF210C"/>
    <w:rsid w:val="00CF2E2E"/>
    <w:rsid w:val="00CF37E2"/>
    <w:rsid w:val="00CF5F88"/>
    <w:rsid w:val="00D02064"/>
    <w:rsid w:val="00D02089"/>
    <w:rsid w:val="00D024B4"/>
    <w:rsid w:val="00D0354E"/>
    <w:rsid w:val="00D05B42"/>
    <w:rsid w:val="00D061A2"/>
    <w:rsid w:val="00D064A5"/>
    <w:rsid w:val="00D12083"/>
    <w:rsid w:val="00D1244C"/>
    <w:rsid w:val="00D1414E"/>
    <w:rsid w:val="00D1531B"/>
    <w:rsid w:val="00D159C9"/>
    <w:rsid w:val="00D2450C"/>
    <w:rsid w:val="00D24FBA"/>
    <w:rsid w:val="00D25657"/>
    <w:rsid w:val="00D25DB3"/>
    <w:rsid w:val="00D25ED8"/>
    <w:rsid w:val="00D30279"/>
    <w:rsid w:val="00D30B0E"/>
    <w:rsid w:val="00D3119E"/>
    <w:rsid w:val="00D32A5C"/>
    <w:rsid w:val="00D3788C"/>
    <w:rsid w:val="00D37E3E"/>
    <w:rsid w:val="00D40F1F"/>
    <w:rsid w:val="00D414A9"/>
    <w:rsid w:val="00D41E17"/>
    <w:rsid w:val="00D432C9"/>
    <w:rsid w:val="00D45485"/>
    <w:rsid w:val="00D4653F"/>
    <w:rsid w:val="00D52AA4"/>
    <w:rsid w:val="00D566A1"/>
    <w:rsid w:val="00D573F8"/>
    <w:rsid w:val="00D5750D"/>
    <w:rsid w:val="00D60B98"/>
    <w:rsid w:val="00D61F36"/>
    <w:rsid w:val="00D63302"/>
    <w:rsid w:val="00D63B53"/>
    <w:rsid w:val="00D6511D"/>
    <w:rsid w:val="00D6534F"/>
    <w:rsid w:val="00D66B27"/>
    <w:rsid w:val="00D676E5"/>
    <w:rsid w:val="00D70B64"/>
    <w:rsid w:val="00D72946"/>
    <w:rsid w:val="00D74E39"/>
    <w:rsid w:val="00D75BCA"/>
    <w:rsid w:val="00D76748"/>
    <w:rsid w:val="00D77713"/>
    <w:rsid w:val="00D80BEE"/>
    <w:rsid w:val="00D80CBA"/>
    <w:rsid w:val="00D83D18"/>
    <w:rsid w:val="00D857C1"/>
    <w:rsid w:val="00D91EA3"/>
    <w:rsid w:val="00D92AC1"/>
    <w:rsid w:val="00D92B4D"/>
    <w:rsid w:val="00D92BA4"/>
    <w:rsid w:val="00D9327A"/>
    <w:rsid w:val="00D94324"/>
    <w:rsid w:val="00D9623B"/>
    <w:rsid w:val="00D962B5"/>
    <w:rsid w:val="00DA3D05"/>
    <w:rsid w:val="00DA43AA"/>
    <w:rsid w:val="00DA5897"/>
    <w:rsid w:val="00DA684B"/>
    <w:rsid w:val="00DA6BC6"/>
    <w:rsid w:val="00DA7B00"/>
    <w:rsid w:val="00DB1F1B"/>
    <w:rsid w:val="00DB3E66"/>
    <w:rsid w:val="00DB3F0F"/>
    <w:rsid w:val="00DC01B9"/>
    <w:rsid w:val="00DC338B"/>
    <w:rsid w:val="00DC3CD2"/>
    <w:rsid w:val="00DC41BD"/>
    <w:rsid w:val="00DD09CE"/>
    <w:rsid w:val="00DD20F9"/>
    <w:rsid w:val="00DD3D28"/>
    <w:rsid w:val="00DD3E8D"/>
    <w:rsid w:val="00DD53B6"/>
    <w:rsid w:val="00DD7D5E"/>
    <w:rsid w:val="00DE06C4"/>
    <w:rsid w:val="00DE60BF"/>
    <w:rsid w:val="00DE628C"/>
    <w:rsid w:val="00DE7037"/>
    <w:rsid w:val="00DF0221"/>
    <w:rsid w:val="00DF0C04"/>
    <w:rsid w:val="00DF0C4D"/>
    <w:rsid w:val="00DF1C4F"/>
    <w:rsid w:val="00DF271C"/>
    <w:rsid w:val="00DF386F"/>
    <w:rsid w:val="00DF3912"/>
    <w:rsid w:val="00DF3E92"/>
    <w:rsid w:val="00E009D5"/>
    <w:rsid w:val="00E00E33"/>
    <w:rsid w:val="00E010E5"/>
    <w:rsid w:val="00E01560"/>
    <w:rsid w:val="00E0316C"/>
    <w:rsid w:val="00E0522D"/>
    <w:rsid w:val="00E07552"/>
    <w:rsid w:val="00E079D4"/>
    <w:rsid w:val="00E07AAD"/>
    <w:rsid w:val="00E14740"/>
    <w:rsid w:val="00E14C71"/>
    <w:rsid w:val="00E157BF"/>
    <w:rsid w:val="00E15C26"/>
    <w:rsid w:val="00E1617F"/>
    <w:rsid w:val="00E16E4D"/>
    <w:rsid w:val="00E203B2"/>
    <w:rsid w:val="00E2260A"/>
    <w:rsid w:val="00E234AD"/>
    <w:rsid w:val="00E301E6"/>
    <w:rsid w:val="00E30BD5"/>
    <w:rsid w:val="00E31CFD"/>
    <w:rsid w:val="00E329F7"/>
    <w:rsid w:val="00E32B99"/>
    <w:rsid w:val="00E35A48"/>
    <w:rsid w:val="00E36254"/>
    <w:rsid w:val="00E404D0"/>
    <w:rsid w:val="00E406E1"/>
    <w:rsid w:val="00E409A9"/>
    <w:rsid w:val="00E423BD"/>
    <w:rsid w:val="00E42D84"/>
    <w:rsid w:val="00E4375C"/>
    <w:rsid w:val="00E44FEF"/>
    <w:rsid w:val="00E5442C"/>
    <w:rsid w:val="00E57980"/>
    <w:rsid w:val="00E60187"/>
    <w:rsid w:val="00E60342"/>
    <w:rsid w:val="00E62139"/>
    <w:rsid w:val="00E63170"/>
    <w:rsid w:val="00E66E77"/>
    <w:rsid w:val="00E66F70"/>
    <w:rsid w:val="00E73086"/>
    <w:rsid w:val="00E7452C"/>
    <w:rsid w:val="00E74936"/>
    <w:rsid w:val="00E74ABD"/>
    <w:rsid w:val="00E7521F"/>
    <w:rsid w:val="00E75612"/>
    <w:rsid w:val="00E76502"/>
    <w:rsid w:val="00E828A1"/>
    <w:rsid w:val="00E82E34"/>
    <w:rsid w:val="00E833FC"/>
    <w:rsid w:val="00E84098"/>
    <w:rsid w:val="00E87239"/>
    <w:rsid w:val="00E90165"/>
    <w:rsid w:val="00E903EB"/>
    <w:rsid w:val="00E91A25"/>
    <w:rsid w:val="00E96377"/>
    <w:rsid w:val="00E96BE2"/>
    <w:rsid w:val="00EA45EE"/>
    <w:rsid w:val="00EA4B3C"/>
    <w:rsid w:val="00EA4BAF"/>
    <w:rsid w:val="00EA516E"/>
    <w:rsid w:val="00EB072D"/>
    <w:rsid w:val="00EB137B"/>
    <w:rsid w:val="00EB16E7"/>
    <w:rsid w:val="00EB1AD5"/>
    <w:rsid w:val="00EB26AC"/>
    <w:rsid w:val="00EB3E5A"/>
    <w:rsid w:val="00EB4D41"/>
    <w:rsid w:val="00EB55AB"/>
    <w:rsid w:val="00EC0EFD"/>
    <w:rsid w:val="00EC18F1"/>
    <w:rsid w:val="00EC2BAC"/>
    <w:rsid w:val="00EC5EB9"/>
    <w:rsid w:val="00EC7AA5"/>
    <w:rsid w:val="00ED0C62"/>
    <w:rsid w:val="00ED0D03"/>
    <w:rsid w:val="00ED2818"/>
    <w:rsid w:val="00ED2933"/>
    <w:rsid w:val="00ED2F1C"/>
    <w:rsid w:val="00ED37D4"/>
    <w:rsid w:val="00ED58DD"/>
    <w:rsid w:val="00ED5FD2"/>
    <w:rsid w:val="00ED6096"/>
    <w:rsid w:val="00ED6D2D"/>
    <w:rsid w:val="00ED6D6B"/>
    <w:rsid w:val="00EE2E64"/>
    <w:rsid w:val="00EE419D"/>
    <w:rsid w:val="00EE51D8"/>
    <w:rsid w:val="00EE5ED7"/>
    <w:rsid w:val="00EE67D4"/>
    <w:rsid w:val="00EE755F"/>
    <w:rsid w:val="00EE7EAC"/>
    <w:rsid w:val="00EF0B43"/>
    <w:rsid w:val="00EF3632"/>
    <w:rsid w:val="00EF5E06"/>
    <w:rsid w:val="00EF66D0"/>
    <w:rsid w:val="00F000C3"/>
    <w:rsid w:val="00F01278"/>
    <w:rsid w:val="00F01982"/>
    <w:rsid w:val="00F02ABA"/>
    <w:rsid w:val="00F04A67"/>
    <w:rsid w:val="00F04E70"/>
    <w:rsid w:val="00F04EE5"/>
    <w:rsid w:val="00F05245"/>
    <w:rsid w:val="00F06014"/>
    <w:rsid w:val="00F14986"/>
    <w:rsid w:val="00F15127"/>
    <w:rsid w:val="00F1560C"/>
    <w:rsid w:val="00F2122D"/>
    <w:rsid w:val="00F21C0A"/>
    <w:rsid w:val="00F2354A"/>
    <w:rsid w:val="00F253E1"/>
    <w:rsid w:val="00F26F2E"/>
    <w:rsid w:val="00F3066C"/>
    <w:rsid w:val="00F307DA"/>
    <w:rsid w:val="00F349BD"/>
    <w:rsid w:val="00F35D90"/>
    <w:rsid w:val="00F413FB"/>
    <w:rsid w:val="00F42041"/>
    <w:rsid w:val="00F42675"/>
    <w:rsid w:val="00F42A05"/>
    <w:rsid w:val="00F44782"/>
    <w:rsid w:val="00F44A9D"/>
    <w:rsid w:val="00F457FE"/>
    <w:rsid w:val="00F45E8B"/>
    <w:rsid w:val="00F45F6D"/>
    <w:rsid w:val="00F468DA"/>
    <w:rsid w:val="00F50751"/>
    <w:rsid w:val="00F53136"/>
    <w:rsid w:val="00F54186"/>
    <w:rsid w:val="00F54775"/>
    <w:rsid w:val="00F547A8"/>
    <w:rsid w:val="00F55CA7"/>
    <w:rsid w:val="00F60389"/>
    <w:rsid w:val="00F60469"/>
    <w:rsid w:val="00F60FA5"/>
    <w:rsid w:val="00F6164C"/>
    <w:rsid w:val="00F6184F"/>
    <w:rsid w:val="00F62715"/>
    <w:rsid w:val="00F62B1A"/>
    <w:rsid w:val="00F63381"/>
    <w:rsid w:val="00F63ADE"/>
    <w:rsid w:val="00F63E00"/>
    <w:rsid w:val="00F65871"/>
    <w:rsid w:val="00F660B8"/>
    <w:rsid w:val="00F660EE"/>
    <w:rsid w:val="00F67E0A"/>
    <w:rsid w:val="00F70148"/>
    <w:rsid w:val="00F7259B"/>
    <w:rsid w:val="00F743AE"/>
    <w:rsid w:val="00F76213"/>
    <w:rsid w:val="00F76EEF"/>
    <w:rsid w:val="00F775B2"/>
    <w:rsid w:val="00F82E77"/>
    <w:rsid w:val="00F84CFC"/>
    <w:rsid w:val="00F8670D"/>
    <w:rsid w:val="00F86DFF"/>
    <w:rsid w:val="00F913F0"/>
    <w:rsid w:val="00F92C68"/>
    <w:rsid w:val="00F973DC"/>
    <w:rsid w:val="00FA09D8"/>
    <w:rsid w:val="00FA1305"/>
    <w:rsid w:val="00FA3D84"/>
    <w:rsid w:val="00FA49DA"/>
    <w:rsid w:val="00FA4F31"/>
    <w:rsid w:val="00FA66C6"/>
    <w:rsid w:val="00FB1AFA"/>
    <w:rsid w:val="00FB1D47"/>
    <w:rsid w:val="00FB24F6"/>
    <w:rsid w:val="00FB33B5"/>
    <w:rsid w:val="00FB6F13"/>
    <w:rsid w:val="00FB7FC9"/>
    <w:rsid w:val="00FC0E18"/>
    <w:rsid w:val="00FC24F2"/>
    <w:rsid w:val="00FC4030"/>
    <w:rsid w:val="00FD1211"/>
    <w:rsid w:val="00FD2E5C"/>
    <w:rsid w:val="00FD4233"/>
    <w:rsid w:val="00FD448D"/>
    <w:rsid w:val="00FD5079"/>
    <w:rsid w:val="00FD6B6A"/>
    <w:rsid w:val="00FD7BB9"/>
    <w:rsid w:val="00FD7D7C"/>
    <w:rsid w:val="00FD7E3F"/>
    <w:rsid w:val="00FE1FF3"/>
    <w:rsid w:val="00FE478A"/>
    <w:rsid w:val="00FE61B2"/>
    <w:rsid w:val="00FE6257"/>
    <w:rsid w:val="00FE6ADB"/>
    <w:rsid w:val="00FE700C"/>
    <w:rsid w:val="00FE7D6B"/>
    <w:rsid w:val="00FF6D2E"/>
    <w:rsid w:val="00FF72C4"/>
  </w:rsids>
  <m:mathPr>
    <m:mathFont m:val="Cambria Math"/>
    <m:brkBin m:val="before"/>
    <m:brkBinSub m:val="--"/>
    <m:smallFrac m:val="off"/>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BA" w:eastAsia="sr-Cyrl-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4F0"/>
    <w:rPr>
      <w:sz w:val="24"/>
      <w:szCs w:val="24"/>
      <w:lang w:val="sr-Cyrl-CS" w:eastAsia="en-US"/>
    </w:rPr>
  </w:style>
  <w:style w:type="paragraph" w:styleId="Heading2">
    <w:name w:val="heading 2"/>
    <w:basedOn w:val="Normal"/>
    <w:next w:val="Normal"/>
    <w:link w:val="Heading2Char"/>
    <w:qFormat/>
    <w:rsid w:val="00286C50"/>
    <w:pPr>
      <w:keepNext/>
      <w:jc w:val="center"/>
      <w:outlineLvl w:val="1"/>
    </w:pPr>
    <w:rPr>
      <w:b/>
      <w:bCs/>
      <w:iCs/>
      <w:color w:val="00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5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642C3"/>
    <w:rPr>
      <w:rFonts w:ascii="Tahoma" w:hAnsi="Tahoma" w:cs="Tahoma"/>
      <w:sz w:val="16"/>
      <w:szCs w:val="16"/>
    </w:rPr>
  </w:style>
  <w:style w:type="paragraph" w:styleId="Footer">
    <w:name w:val="footer"/>
    <w:basedOn w:val="Normal"/>
    <w:rsid w:val="00321740"/>
    <w:pPr>
      <w:tabs>
        <w:tab w:val="center" w:pos="4702"/>
        <w:tab w:val="right" w:pos="9405"/>
      </w:tabs>
    </w:pPr>
  </w:style>
  <w:style w:type="character" w:styleId="PageNumber">
    <w:name w:val="page number"/>
    <w:basedOn w:val="DefaultParagraphFont"/>
    <w:rsid w:val="00321740"/>
  </w:style>
  <w:style w:type="paragraph" w:styleId="Header">
    <w:name w:val="header"/>
    <w:basedOn w:val="Normal"/>
    <w:rsid w:val="00F14986"/>
    <w:pPr>
      <w:tabs>
        <w:tab w:val="center" w:pos="4702"/>
        <w:tab w:val="right" w:pos="9405"/>
      </w:tabs>
    </w:pPr>
  </w:style>
  <w:style w:type="character" w:styleId="Hyperlink">
    <w:name w:val="Hyperlink"/>
    <w:rsid w:val="009023CB"/>
    <w:rPr>
      <w:color w:val="0000FF"/>
      <w:u w:val="single"/>
    </w:rPr>
  </w:style>
  <w:style w:type="paragraph" w:styleId="NormalWeb">
    <w:name w:val="Normal (Web)"/>
    <w:basedOn w:val="Normal"/>
    <w:rsid w:val="005A6535"/>
    <w:pPr>
      <w:spacing w:before="48" w:after="48"/>
    </w:pPr>
    <w:rPr>
      <w:lang w:val="sr-Latn-CS" w:eastAsia="sr-Latn-CS"/>
    </w:rPr>
  </w:style>
  <w:style w:type="paragraph" w:customStyle="1" w:styleId="normalitalic">
    <w:name w:val="normalitalic"/>
    <w:basedOn w:val="Normal"/>
    <w:rsid w:val="00BB6E64"/>
    <w:pPr>
      <w:spacing w:before="100" w:beforeAutospacing="1" w:after="100" w:afterAutospacing="1"/>
    </w:pPr>
    <w:rPr>
      <w:rFonts w:ascii="Arial" w:hAnsi="Arial" w:cs="Arial"/>
      <w:i/>
      <w:iCs/>
      <w:sz w:val="22"/>
      <w:szCs w:val="22"/>
      <w:lang w:val="sr-Latn-CS" w:eastAsia="sr-Latn-CS"/>
    </w:rPr>
  </w:style>
  <w:style w:type="character" w:customStyle="1" w:styleId="Heading2Char">
    <w:name w:val="Heading 2 Char"/>
    <w:basedOn w:val="DefaultParagraphFont"/>
    <w:link w:val="Heading2"/>
    <w:rsid w:val="00286C50"/>
    <w:rPr>
      <w:b/>
      <w:bCs/>
      <w:iCs/>
      <w:color w:val="003366"/>
      <w:sz w:val="28"/>
      <w:szCs w:val="24"/>
      <w:lang w:val="sr-Cyrl-CS"/>
    </w:rPr>
  </w:style>
  <w:style w:type="paragraph" w:customStyle="1" w:styleId="a">
    <w:name w:val="татута и осталих општих аката школе."/>
    <w:basedOn w:val="Normal"/>
    <w:qFormat/>
    <w:rsid w:val="00A164D5"/>
    <w:pPr>
      <w:numPr>
        <w:numId w:val="1"/>
      </w:numPr>
    </w:pPr>
    <w:rPr>
      <w:rFonts w:ascii="Arial" w:hAnsi="Arial" w:cs="Arial"/>
    </w:rPr>
  </w:style>
  <w:style w:type="paragraph" w:customStyle="1" w:styleId="normal0">
    <w:name w:val="normal"/>
    <w:basedOn w:val="Normal"/>
    <w:rsid w:val="00DC01B9"/>
    <w:pPr>
      <w:spacing w:before="100" w:beforeAutospacing="1" w:after="100" w:afterAutospacing="1"/>
    </w:pPr>
    <w:rPr>
      <w:lang w:val="sr-Cyrl-BA" w:eastAsia="sr-Cyrl-BA"/>
    </w:rPr>
  </w:style>
  <w:style w:type="character" w:customStyle="1" w:styleId="normalchar">
    <w:name w:val="normal__char"/>
    <w:basedOn w:val="DefaultParagraphFont"/>
    <w:rsid w:val="00DC01B9"/>
  </w:style>
  <w:style w:type="character" w:customStyle="1" w:styleId="list0020paragraphchar">
    <w:name w:val="list_0020paragraph__char"/>
    <w:basedOn w:val="DefaultParagraphFont"/>
    <w:rsid w:val="00DC01B9"/>
  </w:style>
  <w:style w:type="paragraph" w:customStyle="1" w:styleId="list0020paragraph">
    <w:name w:val="list_0020paragraph"/>
    <w:basedOn w:val="Normal"/>
    <w:rsid w:val="00DC01B9"/>
    <w:pPr>
      <w:spacing w:before="100" w:beforeAutospacing="1" w:after="100" w:afterAutospacing="1"/>
    </w:pPr>
    <w:rPr>
      <w:lang w:val="sr-Cyrl-BA" w:eastAsia="sr-Cyrl-BA"/>
    </w:rPr>
  </w:style>
  <w:style w:type="paragraph" w:customStyle="1" w:styleId="body0020text">
    <w:name w:val="body_0020text"/>
    <w:basedOn w:val="Normal"/>
    <w:rsid w:val="00DC01B9"/>
    <w:pPr>
      <w:spacing w:before="100" w:beforeAutospacing="1" w:after="100" w:afterAutospacing="1"/>
    </w:pPr>
    <w:rPr>
      <w:lang w:val="sr-Cyrl-BA" w:eastAsia="sr-Cyrl-BA"/>
    </w:rPr>
  </w:style>
  <w:style w:type="paragraph" w:styleId="ListParagraph">
    <w:name w:val="List Paragraph"/>
    <w:basedOn w:val="Normal"/>
    <w:uiPriority w:val="34"/>
    <w:qFormat/>
    <w:rsid w:val="00C80F6D"/>
    <w:pPr>
      <w:ind w:left="720"/>
      <w:contextualSpacing/>
    </w:pPr>
  </w:style>
</w:styles>
</file>

<file path=word/webSettings.xml><?xml version="1.0" encoding="utf-8"?>
<w:webSettings xmlns:r="http://schemas.openxmlformats.org/officeDocument/2006/relationships" xmlns:w="http://schemas.openxmlformats.org/wordprocessingml/2006/main">
  <w:divs>
    <w:div w:id="129594592">
      <w:bodyDiv w:val="1"/>
      <w:marLeft w:val="0"/>
      <w:marRight w:val="0"/>
      <w:marTop w:val="0"/>
      <w:marBottom w:val="0"/>
      <w:divBdr>
        <w:top w:val="none" w:sz="0" w:space="0" w:color="auto"/>
        <w:left w:val="none" w:sz="0" w:space="0" w:color="auto"/>
        <w:bottom w:val="none" w:sz="0" w:space="0" w:color="auto"/>
        <w:right w:val="none" w:sz="0" w:space="0" w:color="auto"/>
      </w:divBdr>
      <w:divsChild>
        <w:div w:id="1681738244">
          <w:marLeft w:val="0"/>
          <w:marRight w:val="0"/>
          <w:marTop w:val="0"/>
          <w:marBottom w:val="0"/>
          <w:divBdr>
            <w:top w:val="none" w:sz="0" w:space="0" w:color="auto"/>
            <w:left w:val="none" w:sz="0" w:space="0" w:color="auto"/>
            <w:bottom w:val="none" w:sz="0" w:space="0" w:color="auto"/>
            <w:right w:val="none" w:sz="0" w:space="0" w:color="auto"/>
          </w:divBdr>
          <w:divsChild>
            <w:div w:id="1345784235">
              <w:marLeft w:val="0"/>
              <w:marRight w:val="0"/>
              <w:marTop w:val="0"/>
              <w:marBottom w:val="0"/>
              <w:divBdr>
                <w:top w:val="none" w:sz="0" w:space="0" w:color="auto"/>
                <w:left w:val="none" w:sz="0" w:space="0" w:color="auto"/>
                <w:bottom w:val="none" w:sz="0" w:space="0" w:color="auto"/>
                <w:right w:val="none" w:sz="0" w:space="0" w:color="auto"/>
              </w:divBdr>
              <w:divsChild>
                <w:div w:id="1674259408">
                  <w:marLeft w:val="0"/>
                  <w:marRight w:val="0"/>
                  <w:marTop w:val="0"/>
                  <w:marBottom w:val="0"/>
                  <w:divBdr>
                    <w:top w:val="none" w:sz="0" w:space="0" w:color="auto"/>
                    <w:left w:val="none" w:sz="0" w:space="0" w:color="auto"/>
                    <w:bottom w:val="none" w:sz="0" w:space="0" w:color="auto"/>
                    <w:right w:val="none" w:sz="0" w:space="0" w:color="auto"/>
                  </w:divBdr>
                  <w:divsChild>
                    <w:div w:id="186263256">
                      <w:marLeft w:val="0"/>
                      <w:marRight w:val="0"/>
                      <w:marTop w:val="0"/>
                      <w:marBottom w:val="0"/>
                      <w:divBdr>
                        <w:top w:val="none" w:sz="0" w:space="0" w:color="auto"/>
                        <w:left w:val="none" w:sz="0" w:space="0" w:color="auto"/>
                        <w:bottom w:val="none" w:sz="0" w:space="0" w:color="auto"/>
                        <w:right w:val="none" w:sz="0" w:space="0" w:color="auto"/>
                      </w:divBdr>
                    </w:div>
                    <w:div w:id="682783788">
                      <w:marLeft w:val="0"/>
                      <w:marRight w:val="0"/>
                      <w:marTop w:val="0"/>
                      <w:marBottom w:val="0"/>
                      <w:divBdr>
                        <w:top w:val="none" w:sz="0" w:space="0" w:color="auto"/>
                        <w:left w:val="none" w:sz="0" w:space="0" w:color="auto"/>
                        <w:bottom w:val="none" w:sz="0" w:space="0" w:color="auto"/>
                        <w:right w:val="none" w:sz="0" w:space="0" w:color="auto"/>
                      </w:divBdr>
                    </w:div>
                    <w:div w:id="859902769">
                      <w:marLeft w:val="0"/>
                      <w:marRight w:val="0"/>
                      <w:marTop w:val="0"/>
                      <w:marBottom w:val="0"/>
                      <w:divBdr>
                        <w:top w:val="none" w:sz="0" w:space="0" w:color="auto"/>
                        <w:left w:val="none" w:sz="0" w:space="0" w:color="auto"/>
                        <w:bottom w:val="none" w:sz="0" w:space="0" w:color="auto"/>
                        <w:right w:val="none" w:sz="0" w:space="0" w:color="auto"/>
                      </w:divBdr>
                    </w:div>
                    <w:div w:id="862326592">
                      <w:marLeft w:val="0"/>
                      <w:marRight w:val="0"/>
                      <w:marTop w:val="0"/>
                      <w:marBottom w:val="0"/>
                      <w:divBdr>
                        <w:top w:val="none" w:sz="0" w:space="0" w:color="auto"/>
                        <w:left w:val="none" w:sz="0" w:space="0" w:color="auto"/>
                        <w:bottom w:val="none" w:sz="0" w:space="0" w:color="auto"/>
                        <w:right w:val="none" w:sz="0" w:space="0" w:color="auto"/>
                      </w:divBdr>
                    </w:div>
                    <w:div w:id="15459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5747">
      <w:bodyDiv w:val="1"/>
      <w:marLeft w:val="0"/>
      <w:marRight w:val="0"/>
      <w:marTop w:val="0"/>
      <w:marBottom w:val="0"/>
      <w:divBdr>
        <w:top w:val="none" w:sz="0" w:space="0" w:color="auto"/>
        <w:left w:val="none" w:sz="0" w:space="0" w:color="auto"/>
        <w:bottom w:val="none" w:sz="0" w:space="0" w:color="auto"/>
        <w:right w:val="none" w:sz="0" w:space="0" w:color="auto"/>
      </w:divBdr>
      <w:divsChild>
        <w:div w:id="61292609">
          <w:marLeft w:val="0"/>
          <w:marRight w:val="0"/>
          <w:marTop w:val="0"/>
          <w:marBottom w:val="0"/>
          <w:divBdr>
            <w:top w:val="none" w:sz="0" w:space="0" w:color="auto"/>
            <w:left w:val="none" w:sz="0" w:space="0" w:color="auto"/>
            <w:bottom w:val="none" w:sz="0" w:space="0" w:color="auto"/>
            <w:right w:val="none" w:sz="0" w:space="0" w:color="auto"/>
          </w:divBdr>
          <w:divsChild>
            <w:div w:id="855341358">
              <w:marLeft w:val="0"/>
              <w:marRight w:val="0"/>
              <w:marTop w:val="0"/>
              <w:marBottom w:val="0"/>
              <w:divBdr>
                <w:top w:val="none" w:sz="0" w:space="0" w:color="auto"/>
                <w:left w:val="none" w:sz="0" w:space="0" w:color="auto"/>
                <w:bottom w:val="none" w:sz="0" w:space="0" w:color="auto"/>
                <w:right w:val="none" w:sz="0" w:space="0" w:color="auto"/>
              </w:divBdr>
              <w:divsChild>
                <w:div w:id="1306084631">
                  <w:marLeft w:val="0"/>
                  <w:marRight w:val="0"/>
                  <w:marTop w:val="0"/>
                  <w:marBottom w:val="0"/>
                  <w:divBdr>
                    <w:top w:val="none" w:sz="0" w:space="0" w:color="auto"/>
                    <w:left w:val="none" w:sz="0" w:space="0" w:color="auto"/>
                    <w:bottom w:val="none" w:sz="0" w:space="0" w:color="auto"/>
                    <w:right w:val="none" w:sz="0" w:space="0" w:color="auto"/>
                  </w:divBdr>
                  <w:divsChild>
                    <w:div w:id="533350564">
                      <w:marLeft w:val="0"/>
                      <w:marRight w:val="0"/>
                      <w:marTop w:val="0"/>
                      <w:marBottom w:val="0"/>
                      <w:divBdr>
                        <w:top w:val="none" w:sz="0" w:space="0" w:color="auto"/>
                        <w:left w:val="none" w:sz="0" w:space="0" w:color="auto"/>
                        <w:bottom w:val="none" w:sz="0" w:space="0" w:color="auto"/>
                        <w:right w:val="none" w:sz="0" w:space="0" w:color="auto"/>
                      </w:divBdr>
                    </w:div>
                    <w:div w:id="628171576">
                      <w:marLeft w:val="0"/>
                      <w:marRight w:val="0"/>
                      <w:marTop w:val="0"/>
                      <w:marBottom w:val="0"/>
                      <w:divBdr>
                        <w:top w:val="none" w:sz="0" w:space="0" w:color="auto"/>
                        <w:left w:val="none" w:sz="0" w:space="0" w:color="auto"/>
                        <w:bottom w:val="none" w:sz="0" w:space="0" w:color="auto"/>
                        <w:right w:val="none" w:sz="0" w:space="0" w:color="auto"/>
                      </w:divBdr>
                    </w:div>
                    <w:div w:id="642930188">
                      <w:marLeft w:val="0"/>
                      <w:marRight w:val="0"/>
                      <w:marTop w:val="0"/>
                      <w:marBottom w:val="0"/>
                      <w:divBdr>
                        <w:top w:val="none" w:sz="0" w:space="0" w:color="auto"/>
                        <w:left w:val="none" w:sz="0" w:space="0" w:color="auto"/>
                        <w:bottom w:val="none" w:sz="0" w:space="0" w:color="auto"/>
                        <w:right w:val="none" w:sz="0" w:space="0" w:color="auto"/>
                      </w:divBdr>
                    </w:div>
                    <w:div w:id="868488184">
                      <w:marLeft w:val="0"/>
                      <w:marRight w:val="0"/>
                      <w:marTop w:val="0"/>
                      <w:marBottom w:val="0"/>
                      <w:divBdr>
                        <w:top w:val="none" w:sz="0" w:space="0" w:color="auto"/>
                        <w:left w:val="none" w:sz="0" w:space="0" w:color="auto"/>
                        <w:bottom w:val="none" w:sz="0" w:space="0" w:color="auto"/>
                        <w:right w:val="none" w:sz="0" w:space="0" w:color="auto"/>
                      </w:divBdr>
                    </w:div>
                    <w:div w:id="9872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16787">
      <w:bodyDiv w:val="1"/>
      <w:marLeft w:val="0"/>
      <w:marRight w:val="0"/>
      <w:marTop w:val="0"/>
      <w:marBottom w:val="0"/>
      <w:divBdr>
        <w:top w:val="none" w:sz="0" w:space="0" w:color="auto"/>
        <w:left w:val="none" w:sz="0" w:space="0" w:color="auto"/>
        <w:bottom w:val="none" w:sz="0" w:space="0" w:color="auto"/>
        <w:right w:val="none" w:sz="0" w:space="0" w:color="auto"/>
      </w:divBdr>
    </w:div>
    <w:div w:id="1483887788">
      <w:bodyDiv w:val="1"/>
      <w:marLeft w:val="0"/>
      <w:marRight w:val="0"/>
      <w:marTop w:val="0"/>
      <w:marBottom w:val="0"/>
      <w:divBdr>
        <w:top w:val="none" w:sz="0" w:space="0" w:color="auto"/>
        <w:left w:val="none" w:sz="0" w:space="0" w:color="auto"/>
        <w:bottom w:val="none" w:sz="0" w:space="0" w:color="auto"/>
        <w:right w:val="none" w:sz="0" w:space="0" w:color="auto"/>
      </w:divBdr>
      <w:divsChild>
        <w:div w:id="1495223117">
          <w:marLeft w:val="0"/>
          <w:marRight w:val="0"/>
          <w:marTop w:val="0"/>
          <w:marBottom w:val="0"/>
          <w:divBdr>
            <w:top w:val="none" w:sz="0" w:space="0" w:color="auto"/>
            <w:left w:val="none" w:sz="0" w:space="0" w:color="auto"/>
            <w:bottom w:val="none" w:sz="0" w:space="0" w:color="auto"/>
            <w:right w:val="none" w:sz="0" w:space="0" w:color="auto"/>
          </w:divBdr>
          <w:divsChild>
            <w:div w:id="1621494493">
              <w:marLeft w:val="0"/>
              <w:marRight w:val="0"/>
              <w:marTop w:val="0"/>
              <w:marBottom w:val="0"/>
              <w:divBdr>
                <w:top w:val="none" w:sz="0" w:space="0" w:color="auto"/>
                <w:left w:val="none" w:sz="0" w:space="0" w:color="auto"/>
                <w:bottom w:val="none" w:sz="0" w:space="0" w:color="auto"/>
                <w:right w:val="none" w:sz="0" w:space="0" w:color="auto"/>
              </w:divBdr>
              <w:divsChild>
                <w:div w:id="81879696">
                  <w:marLeft w:val="0"/>
                  <w:marRight w:val="0"/>
                  <w:marTop w:val="0"/>
                  <w:marBottom w:val="0"/>
                  <w:divBdr>
                    <w:top w:val="none" w:sz="0" w:space="0" w:color="auto"/>
                    <w:left w:val="none" w:sz="0" w:space="0" w:color="auto"/>
                    <w:bottom w:val="none" w:sz="0" w:space="0" w:color="auto"/>
                    <w:right w:val="none" w:sz="0" w:space="0" w:color="auto"/>
                  </w:divBdr>
                  <w:divsChild>
                    <w:div w:id="321663975">
                      <w:marLeft w:val="0"/>
                      <w:marRight w:val="0"/>
                      <w:marTop w:val="0"/>
                      <w:marBottom w:val="0"/>
                      <w:divBdr>
                        <w:top w:val="none" w:sz="0" w:space="0" w:color="auto"/>
                        <w:left w:val="none" w:sz="0" w:space="0" w:color="auto"/>
                        <w:bottom w:val="none" w:sz="0" w:space="0" w:color="auto"/>
                        <w:right w:val="none" w:sz="0" w:space="0" w:color="auto"/>
                      </w:divBdr>
                    </w:div>
                    <w:div w:id="403727794">
                      <w:marLeft w:val="0"/>
                      <w:marRight w:val="0"/>
                      <w:marTop w:val="0"/>
                      <w:marBottom w:val="0"/>
                      <w:divBdr>
                        <w:top w:val="none" w:sz="0" w:space="0" w:color="auto"/>
                        <w:left w:val="none" w:sz="0" w:space="0" w:color="auto"/>
                        <w:bottom w:val="none" w:sz="0" w:space="0" w:color="auto"/>
                        <w:right w:val="none" w:sz="0" w:space="0" w:color="auto"/>
                      </w:divBdr>
                    </w:div>
                    <w:div w:id="692144858">
                      <w:marLeft w:val="0"/>
                      <w:marRight w:val="0"/>
                      <w:marTop w:val="0"/>
                      <w:marBottom w:val="0"/>
                      <w:divBdr>
                        <w:top w:val="none" w:sz="0" w:space="0" w:color="auto"/>
                        <w:left w:val="none" w:sz="0" w:space="0" w:color="auto"/>
                        <w:bottom w:val="none" w:sz="0" w:space="0" w:color="auto"/>
                        <w:right w:val="none" w:sz="0" w:space="0" w:color="auto"/>
                      </w:divBdr>
                    </w:div>
                    <w:div w:id="1033843282">
                      <w:marLeft w:val="0"/>
                      <w:marRight w:val="0"/>
                      <w:marTop w:val="0"/>
                      <w:marBottom w:val="0"/>
                      <w:divBdr>
                        <w:top w:val="none" w:sz="0" w:space="0" w:color="auto"/>
                        <w:left w:val="none" w:sz="0" w:space="0" w:color="auto"/>
                        <w:bottom w:val="none" w:sz="0" w:space="0" w:color="auto"/>
                        <w:right w:val="none" w:sz="0" w:space="0" w:color="auto"/>
                      </w:divBdr>
                    </w:div>
                    <w:div w:id="20095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16328">
      <w:bodyDiv w:val="1"/>
      <w:marLeft w:val="0"/>
      <w:marRight w:val="0"/>
      <w:marTop w:val="0"/>
      <w:marBottom w:val="0"/>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sChild>
            <w:div w:id="1393579408">
              <w:marLeft w:val="0"/>
              <w:marRight w:val="0"/>
              <w:marTop w:val="0"/>
              <w:marBottom w:val="0"/>
              <w:divBdr>
                <w:top w:val="none" w:sz="0" w:space="0" w:color="auto"/>
                <w:left w:val="none" w:sz="0" w:space="0" w:color="auto"/>
                <w:bottom w:val="none" w:sz="0" w:space="0" w:color="auto"/>
                <w:right w:val="none" w:sz="0" w:space="0" w:color="auto"/>
              </w:divBdr>
              <w:divsChild>
                <w:div w:id="2087729311">
                  <w:marLeft w:val="0"/>
                  <w:marRight w:val="0"/>
                  <w:marTop w:val="0"/>
                  <w:marBottom w:val="0"/>
                  <w:divBdr>
                    <w:top w:val="none" w:sz="0" w:space="0" w:color="auto"/>
                    <w:left w:val="none" w:sz="0" w:space="0" w:color="auto"/>
                    <w:bottom w:val="none" w:sz="0" w:space="0" w:color="auto"/>
                    <w:right w:val="none" w:sz="0" w:space="0" w:color="auto"/>
                  </w:divBdr>
                  <w:divsChild>
                    <w:div w:id="199127853">
                      <w:marLeft w:val="0"/>
                      <w:marRight w:val="0"/>
                      <w:marTop w:val="0"/>
                      <w:marBottom w:val="0"/>
                      <w:divBdr>
                        <w:top w:val="none" w:sz="0" w:space="0" w:color="auto"/>
                        <w:left w:val="none" w:sz="0" w:space="0" w:color="auto"/>
                        <w:bottom w:val="none" w:sz="0" w:space="0" w:color="auto"/>
                        <w:right w:val="none" w:sz="0" w:space="0" w:color="auto"/>
                      </w:divBdr>
                    </w:div>
                    <w:div w:id="351806537">
                      <w:marLeft w:val="0"/>
                      <w:marRight w:val="0"/>
                      <w:marTop w:val="0"/>
                      <w:marBottom w:val="0"/>
                      <w:divBdr>
                        <w:top w:val="none" w:sz="0" w:space="0" w:color="auto"/>
                        <w:left w:val="none" w:sz="0" w:space="0" w:color="auto"/>
                        <w:bottom w:val="none" w:sz="0" w:space="0" w:color="auto"/>
                        <w:right w:val="none" w:sz="0" w:space="0" w:color="auto"/>
                      </w:divBdr>
                    </w:div>
                    <w:div w:id="856892761">
                      <w:marLeft w:val="0"/>
                      <w:marRight w:val="0"/>
                      <w:marTop w:val="0"/>
                      <w:marBottom w:val="0"/>
                      <w:divBdr>
                        <w:top w:val="none" w:sz="0" w:space="0" w:color="auto"/>
                        <w:left w:val="none" w:sz="0" w:space="0" w:color="auto"/>
                        <w:bottom w:val="none" w:sz="0" w:space="0" w:color="auto"/>
                        <w:right w:val="none" w:sz="0" w:space="0" w:color="auto"/>
                      </w:divBdr>
                    </w:div>
                    <w:div w:id="1230652303">
                      <w:marLeft w:val="0"/>
                      <w:marRight w:val="0"/>
                      <w:marTop w:val="0"/>
                      <w:marBottom w:val="0"/>
                      <w:divBdr>
                        <w:top w:val="none" w:sz="0" w:space="0" w:color="auto"/>
                        <w:left w:val="none" w:sz="0" w:space="0" w:color="auto"/>
                        <w:bottom w:val="none" w:sz="0" w:space="0" w:color="auto"/>
                        <w:right w:val="none" w:sz="0" w:space="0" w:color="auto"/>
                      </w:divBdr>
                    </w:div>
                    <w:div w:id="17197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6516</Words>
  <Characters>37147</Characters>
  <Application>Microsoft Office Word</Application>
  <DocSecurity>0</DocSecurity>
  <Lines>309</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SPVS Stevan Sindjelic</Company>
  <LinksUpToDate>false</LinksUpToDate>
  <CharactersWithSpaces>43576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PROFA</dc:creator>
  <cp:lastModifiedBy>Julijana</cp:lastModifiedBy>
  <cp:revision>2</cp:revision>
  <cp:lastPrinted>2023-03-07T11:04:00Z</cp:lastPrinted>
  <dcterms:created xsi:type="dcterms:W3CDTF">2023-03-07T11:11:00Z</dcterms:created>
  <dcterms:modified xsi:type="dcterms:W3CDTF">2023-03-07T11:11:00Z</dcterms:modified>
</cp:coreProperties>
</file>